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44" w:rsidRPr="00C51FB7" w:rsidRDefault="00B50EFE" w:rsidP="00C51FB7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Отчёт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индивидуальной</w:t>
      </w:r>
      <w:r w:rsidR="001A6C5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 w:rsidR="00DF631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F6314">
        <w:rPr>
          <w:rFonts w:hAnsi="Times New Roman" w:cs="Times New Roman"/>
          <w:b/>
          <w:bCs/>
          <w:color w:val="000000"/>
          <w:sz w:val="24"/>
          <w:szCs w:val="24"/>
        </w:rPr>
        <w:t>прохождения</w:t>
      </w:r>
      <w:r w:rsidR="00DF631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F6314">
        <w:rPr>
          <w:rFonts w:hAnsi="Times New Roman" w:cs="Times New Roman"/>
          <w:b/>
          <w:bCs/>
          <w:color w:val="000000"/>
          <w:sz w:val="24"/>
          <w:szCs w:val="24"/>
        </w:rPr>
        <w:t>наставничества </w:t>
      </w:r>
    </w:p>
    <w:p w:rsidR="00013FFE" w:rsidRDefault="00013FFE" w:rsidP="002B18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E39E4" w:rsidRDefault="006E39E4" w:rsidP="006E3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44">
        <w:rPr>
          <w:rFonts w:ascii="Times New Roman" w:hAnsi="Times New Roman" w:cs="Times New Roman"/>
          <w:b/>
          <w:sz w:val="24"/>
          <w:szCs w:val="24"/>
        </w:rPr>
        <w:t>Ф. И. О., должность наставляемого</w:t>
      </w:r>
      <w:r w:rsidRPr="00226D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39E4" w:rsidRPr="00226D44" w:rsidRDefault="006E39E4" w:rsidP="006E3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Умарова К.З</w:t>
      </w:r>
      <w:r w:rsidRPr="00226D44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иностранного языка (английского), к</w:t>
      </w:r>
      <w:r w:rsidRPr="00226D44">
        <w:rPr>
          <w:rFonts w:ascii="Times New Roman" w:hAnsi="Times New Roman" w:cs="Times New Roman"/>
          <w:sz w:val="24"/>
          <w:szCs w:val="24"/>
        </w:rPr>
        <w:t xml:space="preserve">лассный руководитель </w:t>
      </w:r>
      <w:r>
        <w:rPr>
          <w:rFonts w:ascii="Times New Roman" w:hAnsi="Times New Roman" w:cs="Times New Roman"/>
          <w:sz w:val="24"/>
          <w:szCs w:val="24"/>
        </w:rPr>
        <w:t>8Б</w:t>
      </w:r>
      <w:r w:rsidRPr="00226D44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6E39E4" w:rsidRPr="007C5C13" w:rsidRDefault="006E39E4" w:rsidP="006E3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4F7">
        <w:rPr>
          <w:rFonts w:ascii="Times New Roman" w:hAnsi="Times New Roman" w:cs="Times New Roman"/>
          <w:b/>
          <w:sz w:val="24"/>
          <w:szCs w:val="24"/>
        </w:rPr>
        <w:t>Основания для наставничества</w:t>
      </w:r>
      <w:r w:rsidRPr="00A164F7">
        <w:rPr>
          <w:rFonts w:ascii="Times New Roman" w:hAnsi="Times New Roman" w:cs="Times New Roman"/>
          <w:sz w:val="24"/>
          <w:szCs w:val="24"/>
        </w:rPr>
        <w:t xml:space="preserve">: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учителя, классного руководителя, повышение его профессионального потенциала и создание комфортной профессиональной среды, позволяющей реализовать актуальные педагогические задачи на высоком уровне.</w:t>
      </w:r>
    </w:p>
    <w:p w:rsidR="006E39E4" w:rsidRDefault="006E39E4" w:rsidP="006E3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44">
        <w:rPr>
          <w:rFonts w:ascii="Times New Roman" w:hAnsi="Times New Roman" w:cs="Times New Roman"/>
          <w:b/>
          <w:sz w:val="24"/>
          <w:szCs w:val="24"/>
        </w:rPr>
        <w:t>Ф. И. О. наставника</w:t>
      </w:r>
      <w:r w:rsidRPr="00226D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39E4" w:rsidRPr="007C5C13" w:rsidRDefault="006E39E4" w:rsidP="006E3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EFE">
        <w:rPr>
          <w:rFonts w:ascii="Times New Roman" w:hAnsi="Times New Roman" w:cs="Times New Roman"/>
          <w:sz w:val="24"/>
          <w:szCs w:val="24"/>
        </w:rPr>
        <w:t xml:space="preserve">Семина С.Г., учитель начальных классов, руководитель методического объединения педагогов, реализующих федеральный образовательный стандарт начального общего образования,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B50EFE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50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ющий</w:t>
      </w:r>
      <w:r w:rsidRPr="00B50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результативное участие в конкурсах профессионального мастерства: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0EFE">
        <w:rPr>
          <w:rFonts w:ascii="Times New Roman" w:hAnsi="Times New Roman" w:cs="Times New Roman"/>
          <w:sz w:val="24"/>
          <w:szCs w:val="24"/>
        </w:rPr>
        <w:t>в 2021 году - победитель Международного конкурса «Лучший методический материал», призёр территориального этапа  Всероссийского конкурса на лучшие разработки воспитательных мероприятий (2 место) и награждена памятным знаком «Куйбышев - запасная столица. 80 лет»;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0EFE">
        <w:rPr>
          <w:rFonts w:ascii="Times New Roman" w:hAnsi="Times New Roman" w:cs="Times New Roman"/>
          <w:sz w:val="24"/>
          <w:szCs w:val="24"/>
        </w:rPr>
        <w:t>в 2022 году - победитель областного  конкурса на присуждение премий лучшим учителям за достижения в педагогической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; в 2023 году - </w:t>
      </w:r>
      <w:r w:rsidRPr="007C5C13">
        <w:rPr>
          <w:rFonts w:ascii="Times New Roman" w:hAnsi="Times New Roman" w:cs="Times New Roman"/>
          <w:sz w:val="24"/>
          <w:szCs w:val="24"/>
        </w:rPr>
        <w:t>Лауреат VIII Всероссийск</w:t>
      </w:r>
      <w:r>
        <w:rPr>
          <w:rFonts w:ascii="Times New Roman" w:hAnsi="Times New Roman" w:cs="Times New Roman"/>
          <w:sz w:val="24"/>
          <w:szCs w:val="24"/>
        </w:rPr>
        <w:t xml:space="preserve">ого конкурса </w:t>
      </w:r>
      <w:r w:rsidRPr="007C5C13">
        <w:rPr>
          <w:rFonts w:ascii="Times New Roman" w:hAnsi="Times New Roman" w:cs="Times New Roman"/>
          <w:sz w:val="24"/>
          <w:szCs w:val="24"/>
        </w:rPr>
        <w:t>профессионального мастерства «Образование XXI века» в номинации «Методические разработки»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9E4" w:rsidRPr="00226D44" w:rsidRDefault="006E39E4" w:rsidP="006E3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44">
        <w:rPr>
          <w:rFonts w:ascii="Times New Roman" w:hAnsi="Times New Roman" w:cs="Times New Roman"/>
          <w:b/>
          <w:sz w:val="24"/>
          <w:szCs w:val="24"/>
        </w:rPr>
        <w:t>Период наставничества</w:t>
      </w:r>
      <w:r>
        <w:rPr>
          <w:rFonts w:ascii="Times New Roman" w:hAnsi="Times New Roman" w:cs="Times New Roman"/>
          <w:sz w:val="24"/>
          <w:szCs w:val="24"/>
        </w:rPr>
        <w:t>: 01.09</w:t>
      </w:r>
      <w:r w:rsidRPr="00226D4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3–31.05.2024</w:t>
      </w:r>
      <w:r w:rsidRPr="00226D44">
        <w:rPr>
          <w:rFonts w:ascii="Times New Roman" w:hAnsi="Times New Roman" w:cs="Times New Roman"/>
          <w:sz w:val="24"/>
          <w:szCs w:val="24"/>
        </w:rPr>
        <w:t>.</w:t>
      </w:r>
    </w:p>
    <w:p w:rsidR="006E39E4" w:rsidRPr="00226D44" w:rsidRDefault="006E39E4" w:rsidP="006E3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D44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наставничества: </w:t>
      </w:r>
      <w:r w:rsidRPr="00226D44">
        <w:rPr>
          <w:rFonts w:ascii="Times New Roman" w:eastAsia="Times New Roman" w:hAnsi="Times New Roman" w:cs="Times New Roman"/>
          <w:sz w:val="24"/>
          <w:szCs w:val="24"/>
        </w:rPr>
        <w:t>«Учитель-учитель»</w:t>
      </w:r>
    </w:p>
    <w:p w:rsidR="006E39E4" w:rsidRDefault="006E39E4" w:rsidP="006E3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4F7">
        <w:rPr>
          <w:rFonts w:ascii="Times New Roman" w:hAnsi="Times New Roman" w:cs="Times New Roman"/>
          <w:b/>
          <w:sz w:val="24"/>
          <w:szCs w:val="24"/>
        </w:rPr>
        <w:t>Форма взаимодействия:</w:t>
      </w:r>
      <w:r w:rsidRPr="00A164F7">
        <w:rPr>
          <w:rFonts w:ascii="Times New Roman" w:hAnsi="Times New Roman" w:cs="Times New Roman"/>
          <w:sz w:val="24"/>
          <w:szCs w:val="24"/>
        </w:rPr>
        <w:t xml:space="preserve">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«Лидер педагогического сообщества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педагог, испытывающий проблемы»</w:t>
      </w:r>
    </w:p>
    <w:p w:rsidR="006E39E4" w:rsidRPr="006E39E4" w:rsidRDefault="006E39E4" w:rsidP="006E3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D44">
        <w:rPr>
          <w:rFonts w:ascii="Times New Roman" w:eastAsia="Times New Roman" w:hAnsi="Times New Roman" w:cs="Times New Roman"/>
          <w:b/>
          <w:sz w:val="24"/>
          <w:szCs w:val="24"/>
        </w:rPr>
        <w:t>Цель наставничества</w:t>
      </w:r>
      <w:r w:rsidRPr="00226D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реализация психоэмоциональной поддержки, сочетаемой с профессиональной помощью по приобретению и развитию педагогических талантов и инициатив; методическая поддержка по вопросам классного руководства старших школьнико</w:t>
      </w:r>
      <w:r w:rsidRPr="006E39E4">
        <w:rPr>
          <w:rFonts w:ascii="Times New Roman" w:eastAsia="Times New Roman" w:hAnsi="Times New Roman" w:cs="Times New Roman"/>
          <w:sz w:val="24"/>
          <w:szCs w:val="24"/>
        </w:rPr>
        <w:t>в основной школы.</w:t>
      </w:r>
    </w:p>
    <w:p w:rsidR="006E39E4" w:rsidRPr="006E39E4" w:rsidRDefault="006E39E4" w:rsidP="006E3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68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3827"/>
        <w:gridCol w:w="1700"/>
        <w:gridCol w:w="2266"/>
        <w:gridCol w:w="2266"/>
      </w:tblGrid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9E4" w:rsidRPr="006E39E4" w:rsidRDefault="006E39E4" w:rsidP="00FA5BFA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№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п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9E4" w:rsidRPr="006E39E4" w:rsidRDefault="006E39E4" w:rsidP="00FA5BFA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9E4" w:rsidRPr="006E39E4" w:rsidRDefault="006E39E4" w:rsidP="00FA5BFA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9E4" w:rsidRPr="006E39E4" w:rsidRDefault="006E39E4" w:rsidP="00FA5BFA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FA5BFA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Отметка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о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выполнении</w:t>
            </w: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для ускорения процесса становления классного руководителя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Беседа: планы классного руководителя по реализации мероприятий программы воспитания, плана учителя-предметника по участию в конкурсных мероприятиях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ШМО, наставник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FA5BFA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Откорректированы  планы классного руководителя по реализации мероприятий программы воспитания, план учителя-предметника по участию в конкурсных мероприятиях различного уровня</w:t>
            </w: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Инструктаж  педагога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ШМО, наставник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6E39E4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Составление циклограммы воспитательных мероприятий для классного коллектива и циклограммы конкурсных мероприятий для участия на уровне школы, города и на территориальном уровне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Руководитель ШМО, наставник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FA5BFA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Составлены циклограммы воспитательных мероприятий для классного коллектива и конкурсных мероприятий для участия на уровне школы, города и на территориальном уровне</w:t>
            </w: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b/>
                <w:sz w:val="24"/>
                <w:szCs w:val="24"/>
              </w:rPr>
              <w:t>2. Работы и задания в рамках профессиональной деятельности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Посещение внеклассных мероприятий и часов общения в рамках внеурочной деятельности наставляемого. Самоанализ мероприятий наставником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6E39E4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Посещено- наставляемым педагогом 2 внеклассных мероприятий и 3 часа общения в рамках внеурочной деятельности наставляемого, которые проанализированы совместно с наставником; наставник посетил 2 занятия внеурочной деятельности по курсу «Разговоры о важном» и 1 урок (самоанализ провёл наставник)</w:t>
            </w: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Посещение внеклассных мероприятий других классных руководителей с целью знакомства с работой, выявления затруднений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Январь- февраль 2024  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Наставляемый, руководитель ШМО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FA5BFA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Наставляемый посетил 1 урок руководителя ШМО педагогов, реализующих ФГОС ООО и 1 занятие внеурочной деятельности по курсу «Разговоры о важном» у классного руководителя 7А класса  Оконечниковой О.А.</w:t>
            </w: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b/>
                <w:sz w:val="24"/>
                <w:szCs w:val="24"/>
              </w:rPr>
              <w:t>3. Участие в мероприятиях, организованных ШМО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Мастер-класс «11 способов адаптации в обществе»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Руководитель ШМО, наставник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6E39E4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В мастер- классе «11 способов адаптации в обществе» приняли участие 10 педагогов.</w:t>
            </w: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Семинар-практикум «Организация работы педагога по обновлению внеурочной деятельности с учетом современных требований»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Руководитель ШМО, наставник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FA5BFA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В семинаре-практикуме «Организация работы педагога по обновлению внеурочной деятельности с учетом современных требований» приняли участие все педагоги школы- основные работники.</w:t>
            </w: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Отчет по теме самообразования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Наставляемый, руководитель ШМО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FA5BFA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Отчёт подготовлен.</w:t>
            </w: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b/>
                <w:sz w:val="24"/>
                <w:szCs w:val="24"/>
              </w:rPr>
              <w:t>4. Участие в мероприятиях, организованных образовательной организацией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E4" w:rsidRPr="006E39E4" w:rsidTr="006E39E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Мастер-класс «Учение с увлечением»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9E4" w:rsidRPr="006E39E4" w:rsidRDefault="006E39E4" w:rsidP="00FA5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ШМО, наставник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9E4" w:rsidRPr="006E39E4" w:rsidRDefault="006E39E4" w:rsidP="006E39E4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 xml:space="preserve">В мастер-классе «Учение с увлечением» приняли участие все педагоги школы.  </w:t>
            </w:r>
          </w:p>
        </w:tc>
      </w:tr>
    </w:tbl>
    <w:p w:rsidR="006E39E4" w:rsidRPr="006E39E4" w:rsidRDefault="006E39E4" w:rsidP="006E39E4">
      <w:pPr>
        <w:spacing w:after="0"/>
        <w:rPr>
          <w:rFonts w:ascii="Times New Roman" w:hAnsi="Times New Roman" w:cs="Times New Roman"/>
        </w:rPr>
      </w:pPr>
    </w:p>
    <w:p w:rsidR="006E39E4" w:rsidRPr="006E39E4" w:rsidRDefault="006E39E4" w:rsidP="006E3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E39E4" w:rsidRPr="006E39E4" w:rsidRDefault="006E39E4" w:rsidP="006E3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1"/>
        <w:tblW w:w="10773" w:type="dxa"/>
        <w:tblInd w:w="-1026" w:type="dxa"/>
        <w:tblLook w:val="04A0"/>
      </w:tblPr>
      <w:tblGrid>
        <w:gridCol w:w="2894"/>
        <w:gridCol w:w="2319"/>
        <w:gridCol w:w="1640"/>
        <w:gridCol w:w="1983"/>
        <w:gridCol w:w="1937"/>
      </w:tblGrid>
      <w:tr w:rsidR="006E39E4" w:rsidRPr="006E39E4" w:rsidTr="006E39E4">
        <w:trPr>
          <w:trHeight w:val="399"/>
        </w:trPr>
        <w:tc>
          <w:tcPr>
            <w:tcW w:w="2894" w:type="dxa"/>
          </w:tcPr>
          <w:p w:rsidR="006E39E4" w:rsidRPr="006E39E4" w:rsidRDefault="006E39E4" w:rsidP="00FA5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2319" w:type="dxa"/>
          </w:tcPr>
          <w:p w:rsidR="006E39E4" w:rsidRPr="006E39E4" w:rsidRDefault="006E39E4" w:rsidP="00FA5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0" w:type="dxa"/>
            <w:vAlign w:val="center"/>
          </w:tcPr>
          <w:p w:rsidR="006E39E4" w:rsidRPr="006E39E4" w:rsidRDefault="006E39E4" w:rsidP="00FA5BFA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1983" w:type="dxa"/>
            <w:vAlign w:val="center"/>
          </w:tcPr>
          <w:p w:rsidR="006E39E4" w:rsidRPr="006E39E4" w:rsidRDefault="006E39E4" w:rsidP="00FA5BFA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937" w:type="dxa"/>
          </w:tcPr>
          <w:p w:rsidR="006E39E4" w:rsidRPr="006E39E4" w:rsidRDefault="006E39E4" w:rsidP="00FA5BFA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Отметка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о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39E4">
              <w:rPr>
                <w:rFonts w:hAnsi="Times New Roman" w:cs="Times New Roman"/>
                <w:b/>
                <w:bCs/>
                <w:sz w:val="24"/>
                <w:szCs w:val="24"/>
              </w:rPr>
              <w:t>выполнении</w:t>
            </w:r>
          </w:p>
        </w:tc>
      </w:tr>
      <w:tr w:rsidR="006E39E4" w:rsidRPr="006E39E4" w:rsidTr="006E39E4">
        <w:trPr>
          <w:trHeight w:val="751"/>
        </w:trPr>
        <w:tc>
          <w:tcPr>
            <w:tcW w:w="2894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«Учитель-учитель».</w:t>
            </w:r>
          </w:p>
        </w:tc>
        <w:tc>
          <w:tcPr>
            <w:tcW w:w="2319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совет.</w:t>
            </w:r>
          </w:p>
        </w:tc>
        <w:tc>
          <w:tcPr>
            <w:tcW w:w="1640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1983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37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E39E4" w:rsidRPr="006E39E4" w:rsidTr="006E39E4">
        <w:trPr>
          <w:trHeight w:val="790"/>
        </w:trPr>
        <w:tc>
          <w:tcPr>
            <w:tcW w:w="2894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2319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  <w:tc>
          <w:tcPr>
            <w:tcW w:w="1640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1983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37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E39E4" w:rsidRPr="006E39E4" w:rsidTr="006E39E4">
        <w:trPr>
          <w:trHeight w:val="790"/>
        </w:trPr>
        <w:tc>
          <w:tcPr>
            <w:tcW w:w="2894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2319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  <w:tc>
          <w:tcPr>
            <w:tcW w:w="1640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  <w:tc>
          <w:tcPr>
            <w:tcW w:w="1983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37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E39E4" w:rsidRPr="006E39E4" w:rsidTr="006E39E4">
        <w:trPr>
          <w:trHeight w:val="751"/>
        </w:trPr>
        <w:tc>
          <w:tcPr>
            <w:tcW w:w="2894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2319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  <w:tc>
          <w:tcPr>
            <w:tcW w:w="1640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  <w:tc>
          <w:tcPr>
            <w:tcW w:w="1983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37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E39E4" w:rsidRPr="006E39E4" w:rsidTr="006E39E4">
        <w:trPr>
          <w:trHeight w:val="364"/>
        </w:trPr>
        <w:tc>
          <w:tcPr>
            <w:tcW w:w="2894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пар.</w:t>
            </w:r>
          </w:p>
        </w:tc>
        <w:tc>
          <w:tcPr>
            <w:tcW w:w="2319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встреч, обсуждение вопросов.</w:t>
            </w:r>
          </w:p>
        </w:tc>
        <w:tc>
          <w:tcPr>
            <w:tcW w:w="1640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  <w:tc>
          <w:tcPr>
            <w:tcW w:w="1983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37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E39E4" w:rsidRPr="006E39E4" w:rsidTr="006E39E4">
        <w:trPr>
          <w:trHeight w:val="790"/>
        </w:trPr>
        <w:tc>
          <w:tcPr>
            <w:tcW w:w="2894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наставляемого, закрепление в профессии. Творческая деятельность. Успешная адаптация. </w:t>
            </w:r>
          </w:p>
        </w:tc>
        <w:tc>
          <w:tcPr>
            <w:tcW w:w="2319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 Проведение мастер-классов, открытых уроков.</w:t>
            </w:r>
          </w:p>
        </w:tc>
        <w:tc>
          <w:tcPr>
            <w:tcW w:w="1640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2023- апрель 2024</w:t>
            </w:r>
          </w:p>
        </w:tc>
        <w:tc>
          <w:tcPr>
            <w:tcW w:w="1983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Наставляемый, наставник, руководитель ШМО</w:t>
            </w:r>
          </w:p>
        </w:tc>
        <w:tc>
          <w:tcPr>
            <w:tcW w:w="1937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E39E4" w:rsidRPr="006E39E4" w:rsidTr="006E39E4">
        <w:trPr>
          <w:trHeight w:val="751"/>
        </w:trPr>
        <w:tc>
          <w:tcPr>
            <w:tcW w:w="2894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реализации форм наставничества.</w:t>
            </w:r>
          </w:p>
        </w:tc>
        <w:tc>
          <w:tcPr>
            <w:tcW w:w="2319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  <w:tc>
          <w:tcPr>
            <w:tcW w:w="1640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 апрель 2024</w:t>
            </w:r>
          </w:p>
        </w:tc>
        <w:tc>
          <w:tcPr>
            <w:tcW w:w="1983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Наставляемый, наставник, руководитель ШМО</w:t>
            </w:r>
          </w:p>
        </w:tc>
        <w:tc>
          <w:tcPr>
            <w:tcW w:w="1937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E39E4" w:rsidRPr="006E39E4" w:rsidTr="006E39E4">
        <w:trPr>
          <w:trHeight w:val="790"/>
        </w:trPr>
        <w:tc>
          <w:tcPr>
            <w:tcW w:w="2894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 получает уважаемый и заслуженный статус. </w:t>
            </w:r>
          </w:p>
        </w:tc>
        <w:tc>
          <w:tcPr>
            <w:tcW w:w="2319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на педагогическом совете или методическом совете.</w:t>
            </w:r>
          </w:p>
        </w:tc>
        <w:tc>
          <w:tcPr>
            <w:tcW w:w="1640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983" w:type="dxa"/>
          </w:tcPr>
          <w:p w:rsidR="006E39E4" w:rsidRPr="006E39E4" w:rsidRDefault="006E39E4" w:rsidP="00FA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37" w:type="dxa"/>
          </w:tcPr>
          <w:p w:rsidR="006E39E4" w:rsidRPr="006E39E4" w:rsidRDefault="006E39E4" w:rsidP="00FA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6E39E4" w:rsidRDefault="006E39E4" w:rsidP="006E39E4">
      <w:pPr>
        <w:pStyle w:val="17PRIL-tabl-txt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61D07" w:rsidRPr="009E7E3A" w:rsidRDefault="002761F5" w:rsidP="00461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E3A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 реализации </w:t>
      </w:r>
      <w:r w:rsidR="00461D07" w:rsidRPr="009E7E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наставничества: </w:t>
      </w:r>
    </w:p>
    <w:p w:rsidR="006E39E4" w:rsidRPr="009E7E3A" w:rsidRDefault="006E39E4" w:rsidP="006E39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9E4" w:rsidRPr="00B9731C" w:rsidRDefault="006E39E4" w:rsidP="00B9731C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31C">
        <w:rPr>
          <w:rFonts w:ascii="Times New Roman" w:eastAsia="Times New Roman" w:hAnsi="Times New Roman" w:cs="Times New Roman"/>
          <w:sz w:val="24"/>
          <w:szCs w:val="24"/>
        </w:rPr>
        <w:t xml:space="preserve">В 2023-24 учебном году в рамках программы наставничества мне выпала честь сопровождать Умарову К.З., классного руководителя </w:t>
      </w:r>
      <w:r w:rsidR="009E7E3A" w:rsidRPr="00B9731C">
        <w:rPr>
          <w:rFonts w:ascii="Times New Roman" w:eastAsia="Times New Roman" w:hAnsi="Times New Roman" w:cs="Times New Roman"/>
          <w:sz w:val="24"/>
          <w:szCs w:val="24"/>
        </w:rPr>
        <w:t>8Б класса</w:t>
      </w:r>
      <w:r w:rsidRPr="00B9731C">
        <w:rPr>
          <w:rFonts w:ascii="Times New Roman" w:eastAsia="Times New Roman" w:hAnsi="Times New Roman" w:cs="Times New Roman"/>
          <w:sz w:val="24"/>
          <w:szCs w:val="24"/>
        </w:rPr>
        <w:t xml:space="preserve">, в период её профессионального становления и адаптации в педагогическом коллективе. Особенностью данной ситуации стала необходимость формирования у наставляемого представлений об особенностях работы с обучающимися, имеющими особые возможности здоровья, а также с детьми из семей мигрантов, в том числе находящимися в тяжёлой жизненной ситуации. Кроме того, Умарова К.З. находилась в состоянии эмоционального выгорания и хронической усталости, что требовало от меня не только методической, но и глубокой психоэмоциональной поддержки. </w:t>
      </w:r>
    </w:p>
    <w:p w:rsidR="006E39E4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9E4" w:rsidRPr="00B9731C" w:rsidRDefault="006E39E4" w:rsidP="00B9731C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31C">
        <w:rPr>
          <w:rFonts w:ascii="Times New Roman" w:eastAsia="Times New Roman" w:hAnsi="Times New Roman" w:cs="Times New Roman"/>
          <w:sz w:val="24"/>
          <w:szCs w:val="24"/>
        </w:rPr>
        <w:t>Цель наставничества заключалась в реализации комплексной поддержки — психоэмоциональной и профессиональной — направленной на успешное закрепление педагога на месте работы, повышение его профессионального потенциала и создание комфортной рабочей среды, способствующей эффективному решению педагогических задач.</w:t>
      </w:r>
    </w:p>
    <w:p w:rsidR="006E39E4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9E4" w:rsidRPr="00B9731C" w:rsidRDefault="006E39E4" w:rsidP="00B9731C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31C">
        <w:rPr>
          <w:rFonts w:ascii="Times New Roman" w:eastAsia="Times New Roman" w:hAnsi="Times New Roman" w:cs="Times New Roman"/>
          <w:sz w:val="24"/>
          <w:szCs w:val="24"/>
        </w:rPr>
        <w:t>Форма наставничества — «Учитель-учитель», форма взаимодействия — «Лидер педагогического сообщества – педагог, испытывающий проблемы». Такой формат позволил выстроить доверительные и поддерживающие отношения, которые стали фундаментом для продуктивной совместной работы.</w:t>
      </w:r>
    </w:p>
    <w:p w:rsidR="009E7E3A" w:rsidRPr="009E7E3A" w:rsidRDefault="00B9731C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E39E4" w:rsidRPr="009E7E3A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были проведены следующие ключевые мероприятия:</w:t>
      </w:r>
    </w:p>
    <w:p w:rsidR="006E39E4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A">
        <w:rPr>
          <w:rFonts w:ascii="Times New Roman" w:eastAsia="Times New Roman" w:hAnsi="Times New Roman" w:cs="Times New Roman"/>
          <w:sz w:val="24"/>
          <w:szCs w:val="24"/>
        </w:rPr>
        <w:t xml:space="preserve">- Совместный обзор плана классного руководителя по реализации мероприятий программы воспитания, что помогло структурировать воспитательную работу и определить приоритетные направления; </w:t>
      </w:r>
    </w:p>
    <w:p w:rsidR="006E39E4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Составление циклограммы воспитательных и конкурсных мероприятий для классного коллектива с учётом возможности участия на уровне школы, города и территориального уровня, что способствовало активному вовлечению учащихся и их родителей в образовательный процесс; </w:t>
      </w:r>
    </w:p>
    <w:p w:rsidR="006E39E4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A">
        <w:rPr>
          <w:rFonts w:ascii="Times New Roman" w:eastAsia="Times New Roman" w:hAnsi="Times New Roman" w:cs="Times New Roman"/>
          <w:sz w:val="24"/>
          <w:szCs w:val="24"/>
        </w:rPr>
        <w:t xml:space="preserve">- Посещение мероприятий других классных руководителей, что позволило наставляемой ознакомиться с разнообразием педагогических практик, выявить трудности и найти пути их преодоления; </w:t>
      </w:r>
    </w:p>
    <w:p w:rsidR="006E39E4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A">
        <w:rPr>
          <w:rFonts w:ascii="Times New Roman" w:eastAsia="Times New Roman" w:hAnsi="Times New Roman" w:cs="Times New Roman"/>
          <w:sz w:val="24"/>
          <w:szCs w:val="24"/>
        </w:rPr>
        <w:t xml:space="preserve">- Участие в мастер-классах «11 способов адаптации в обществе» и «Учение с увлечением», направленных на развитие творческого и адаптивного потенциала педагога; </w:t>
      </w:r>
    </w:p>
    <w:p w:rsidR="006E39E4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A">
        <w:rPr>
          <w:rFonts w:ascii="Times New Roman" w:eastAsia="Times New Roman" w:hAnsi="Times New Roman" w:cs="Times New Roman"/>
          <w:sz w:val="24"/>
          <w:szCs w:val="24"/>
        </w:rPr>
        <w:t>- Семинар-практикум «Организация работы педагога по обновлению внеурочной деятельности с учётом современных требований», что позволило освоить современные педагогические технологии и внедрить инновационные подходы в воспитательную работу.</w:t>
      </w:r>
    </w:p>
    <w:p w:rsidR="006E39E4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9E4" w:rsidRPr="00B9731C" w:rsidRDefault="006E39E4" w:rsidP="00B9731C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31C">
        <w:rPr>
          <w:rFonts w:ascii="Times New Roman" w:eastAsia="Times New Roman" w:hAnsi="Times New Roman" w:cs="Times New Roman"/>
          <w:sz w:val="24"/>
          <w:szCs w:val="24"/>
        </w:rPr>
        <w:t>Особое внимание в процессе наставничества уделялось созданию позитивного настроя в паре «наставник–наставляемый», что способствовало формированию атмосферы доверия и взаимного уважения. Креативный и творческий подход к реализации совместных мероприятий позволил вовлечь в процесс всех участников образовательных отношений — обучающихся, их родителей и педагогов, что значительно повысило эффективность воспитательной работы.</w:t>
      </w:r>
    </w:p>
    <w:p w:rsidR="006E39E4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9E4" w:rsidRPr="00B9731C" w:rsidRDefault="006E39E4" w:rsidP="00B9731C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31C">
        <w:rPr>
          <w:rFonts w:ascii="Times New Roman" w:eastAsia="Times New Roman" w:hAnsi="Times New Roman" w:cs="Times New Roman"/>
          <w:sz w:val="24"/>
          <w:szCs w:val="24"/>
        </w:rPr>
        <w:t>В результате реализации программы наставничества Умарова К.З. успешно адаптировалась в коллективе, повысила уровень профессиональной компетентности и обрела уверенность в собственных силах. Психоэмоциональная поддержка и методическая помощь, оказываемые в рамках наставничества, значительно снизили уровень стресса и способствовали восстановлению эмоционального баланса педагога.</w:t>
      </w:r>
    </w:p>
    <w:p w:rsidR="006E39E4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9E4" w:rsidRPr="00B9731C" w:rsidRDefault="006E39E4" w:rsidP="00B9731C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31C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Наставничество доказало свою эффективность как комплексный инструмент поддержки и развития специалиста, находящегося в сложных профессиональных и личных условиях. </w:t>
      </w:r>
    </w:p>
    <w:p w:rsidR="006E39E4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4130" w:rsidRPr="009E7E3A" w:rsidRDefault="006E39E4" w:rsidP="00B9731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A">
        <w:rPr>
          <w:rFonts w:ascii="Times New Roman" w:eastAsia="Times New Roman" w:hAnsi="Times New Roman" w:cs="Times New Roman"/>
          <w:sz w:val="24"/>
          <w:szCs w:val="24"/>
        </w:rPr>
        <w:t>Подводя итог, отмечаю, что совместная работа стала примером успешного взаимодействия, направленного на достижение высоких результатов и создание благоприятной образовательной среды.</w:t>
      </w:r>
    </w:p>
    <w:p w:rsidR="006E39E4" w:rsidRPr="009E7E3A" w:rsidRDefault="006E39E4" w:rsidP="006E39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9E4" w:rsidRPr="009E7E3A" w:rsidRDefault="006E39E4" w:rsidP="006E39E4">
      <w:pPr>
        <w:spacing w:after="0" w:line="240" w:lineRule="auto"/>
        <w:jc w:val="both"/>
      </w:pPr>
    </w:p>
    <w:p w:rsidR="006E39E4" w:rsidRPr="00C277AC" w:rsidRDefault="006E39E4" w:rsidP="006E3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7AC">
        <w:rPr>
          <w:rFonts w:ascii="Times New Roman" w:hAnsi="Times New Roman" w:cs="Times New Roman"/>
          <w:sz w:val="24"/>
          <w:szCs w:val="24"/>
        </w:rPr>
        <w:t>31.05.2024г.</w:t>
      </w:r>
    </w:p>
    <w:p w:rsidR="006E39E4" w:rsidRPr="00655FE4" w:rsidRDefault="006E39E4" w:rsidP="006E3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39E4" w:rsidRPr="00655FE4" w:rsidRDefault="006E39E4" w:rsidP="006E3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 </w:t>
      </w:r>
      <w:r w:rsidRPr="00655FE4">
        <w:rPr>
          <w:rFonts w:ascii="Times New Roman" w:hAnsi="Times New Roman" w:cs="Times New Roman"/>
          <w:sz w:val="24"/>
          <w:szCs w:val="24"/>
        </w:rPr>
        <w:t>ГБО</w:t>
      </w:r>
      <w:r>
        <w:rPr>
          <w:rFonts w:ascii="Times New Roman" w:hAnsi="Times New Roman" w:cs="Times New Roman"/>
          <w:sz w:val="24"/>
          <w:szCs w:val="24"/>
        </w:rPr>
        <w:t xml:space="preserve">У ООШ№ 4 г.Новокуйбышевска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7E3A">
        <w:rPr>
          <w:rFonts w:ascii="Times New Roman" w:hAnsi="Times New Roman" w:cs="Times New Roman"/>
          <w:sz w:val="24"/>
          <w:szCs w:val="24"/>
        </w:rPr>
        <w:t>Семина С.Г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9E4" w:rsidRPr="00013FFE" w:rsidRDefault="006E39E4" w:rsidP="006E39E4">
      <w:pPr>
        <w:spacing w:after="0"/>
        <w:jc w:val="both"/>
        <w:rPr>
          <w:rFonts w:hAnsi="Times New Roman" w:cs="Times New Roman"/>
          <w:b/>
          <w:color w:val="FF0000"/>
          <w:sz w:val="24"/>
          <w:szCs w:val="24"/>
        </w:rPr>
      </w:pPr>
    </w:p>
    <w:sectPr w:rsidR="006E39E4" w:rsidRPr="00013FFE" w:rsidSect="002B1842">
      <w:footerReference w:type="default" r:id="rId7"/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666" w:rsidRDefault="00A83666" w:rsidP="00DF398E">
      <w:pPr>
        <w:spacing w:after="0" w:line="240" w:lineRule="auto"/>
      </w:pPr>
      <w:r>
        <w:separator/>
      </w:r>
    </w:p>
  </w:endnote>
  <w:endnote w:type="continuationSeparator" w:id="1">
    <w:p w:rsidR="00A83666" w:rsidRDefault="00A83666" w:rsidP="00DF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75C15" w:rsidRDefault="00665694">
        <w:pPr>
          <w:pStyle w:val="a7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75C15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731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5C15" w:rsidRDefault="00375C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666" w:rsidRDefault="00A83666" w:rsidP="00DF398E">
      <w:pPr>
        <w:spacing w:after="0" w:line="240" w:lineRule="auto"/>
      </w:pPr>
      <w:r>
        <w:separator/>
      </w:r>
    </w:p>
  </w:footnote>
  <w:footnote w:type="continuationSeparator" w:id="1">
    <w:p w:rsidR="00A83666" w:rsidRDefault="00A83666" w:rsidP="00DF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06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874CE"/>
    <w:multiLevelType w:val="hybridMultilevel"/>
    <w:tmpl w:val="A40869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4BA95A5C"/>
    <w:multiLevelType w:val="hybridMultilevel"/>
    <w:tmpl w:val="C98C773A"/>
    <w:lvl w:ilvl="0" w:tplc="312A8A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F1805"/>
    <w:multiLevelType w:val="multilevel"/>
    <w:tmpl w:val="17A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13"/>
  </w:num>
  <w:num w:numId="9">
    <w:abstractNumId w:val="5"/>
  </w:num>
  <w:num w:numId="10">
    <w:abstractNumId w:val="10"/>
  </w:num>
  <w:num w:numId="11">
    <w:abstractNumId w:val="4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314"/>
    <w:rsid w:val="00013FFE"/>
    <w:rsid w:val="00077C9C"/>
    <w:rsid w:val="00080B5A"/>
    <w:rsid w:val="000933A9"/>
    <w:rsid w:val="000D39C4"/>
    <w:rsid w:val="0011794F"/>
    <w:rsid w:val="00162025"/>
    <w:rsid w:val="00186351"/>
    <w:rsid w:val="001A6C53"/>
    <w:rsid w:val="001A78BF"/>
    <w:rsid w:val="001B7905"/>
    <w:rsid w:val="00204B01"/>
    <w:rsid w:val="002146E6"/>
    <w:rsid w:val="00226D44"/>
    <w:rsid w:val="00267B18"/>
    <w:rsid w:val="002761F5"/>
    <w:rsid w:val="00285462"/>
    <w:rsid w:val="002A6CE9"/>
    <w:rsid w:val="002B1842"/>
    <w:rsid w:val="002C3BF9"/>
    <w:rsid w:val="003020E8"/>
    <w:rsid w:val="00316E86"/>
    <w:rsid w:val="00370F17"/>
    <w:rsid w:val="00375C15"/>
    <w:rsid w:val="00423733"/>
    <w:rsid w:val="00440997"/>
    <w:rsid w:val="0044338B"/>
    <w:rsid w:val="00456D31"/>
    <w:rsid w:val="00461D07"/>
    <w:rsid w:val="00470E54"/>
    <w:rsid w:val="004A7BC5"/>
    <w:rsid w:val="004F1F9A"/>
    <w:rsid w:val="0055281E"/>
    <w:rsid w:val="00574130"/>
    <w:rsid w:val="005D418B"/>
    <w:rsid w:val="006019D7"/>
    <w:rsid w:val="00665694"/>
    <w:rsid w:val="006C29D4"/>
    <w:rsid w:val="006C6BD3"/>
    <w:rsid w:val="006E39E4"/>
    <w:rsid w:val="0070365E"/>
    <w:rsid w:val="007214B4"/>
    <w:rsid w:val="00792494"/>
    <w:rsid w:val="007C1136"/>
    <w:rsid w:val="007C1E2A"/>
    <w:rsid w:val="00877FEC"/>
    <w:rsid w:val="008E1DDC"/>
    <w:rsid w:val="008F27F5"/>
    <w:rsid w:val="00904E9D"/>
    <w:rsid w:val="00992F1A"/>
    <w:rsid w:val="009B5F09"/>
    <w:rsid w:val="009E7E3A"/>
    <w:rsid w:val="00A164F7"/>
    <w:rsid w:val="00A533F4"/>
    <w:rsid w:val="00A81902"/>
    <w:rsid w:val="00A83666"/>
    <w:rsid w:val="00B32F45"/>
    <w:rsid w:val="00B50EFE"/>
    <w:rsid w:val="00B753E4"/>
    <w:rsid w:val="00B9731C"/>
    <w:rsid w:val="00BE27BD"/>
    <w:rsid w:val="00BE2A61"/>
    <w:rsid w:val="00C37C0B"/>
    <w:rsid w:val="00C42E00"/>
    <w:rsid w:val="00C51FB7"/>
    <w:rsid w:val="00CA6CC5"/>
    <w:rsid w:val="00CF3009"/>
    <w:rsid w:val="00D20571"/>
    <w:rsid w:val="00DF398E"/>
    <w:rsid w:val="00DF6314"/>
    <w:rsid w:val="00E52A59"/>
    <w:rsid w:val="00E77DE3"/>
    <w:rsid w:val="00E871DD"/>
    <w:rsid w:val="00ED60AA"/>
    <w:rsid w:val="00F3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E27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2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D0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398E"/>
  </w:style>
  <w:style w:type="paragraph" w:styleId="a7">
    <w:name w:val="footer"/>
    <w:basedOn w:val="a"/>
    <w:link w:val="a8"/>
    <w:uiPriority w:val="99"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98E"/>
  </w:style>
  <w:style w:type="paragraph" w:styleId="a9">
    <w:name w:val="Balloon Text"/>
    <w:basedOn w:val="a"/>
    <w:link w:val="aa"/>
    <w:uiPriority w:val="99"/>
    <w:semiHidden/>
    <w:unhideWhenUsed/>
    <w:rsid w:val="0060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9D7"/>
    <w:rPr>
      <w:rFonts w:ascii="Tahoma" w:hAnsi="Tahoma" w:cs="Tahoma"/>
      <w:sz w:val="16"/>
      <w:szCs w:val="16"/>
    </w:rPr>
  </w:style>
  <w:style w:type="paragraph" w:customStyle="1" w:styleId="17PRIL-tabl-txt">
    <w:name w:val="17PRIL-tabl-txt"/>
    <w:basedOn w:val="a"/>
    <w:uiPriority w:val="99"/>
    <w:rsid w:val="006E39E4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2025-05-29T06:50:00Z</dcterms:created>
  <dcterms:modified xsi:type="dcterms:W3CDTF">2025-05-29T06:52:00Z</dcterms:modified>
</cp:coreProperties>
</file>