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37" w:rsidRPr="000406A6" w:rsidRDefault="000C7936" w:rsidP="000406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6A6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6F3137" w:rsidRPr="000406A6">
        <w:rPr>
          <w:rFonts w:ascii="Times New Roman" w:hAnsi="Times New Roman" w:cs="Times New Roman"/>
          <w:b/>
          <w:bCs/>
          <w:sz w:val="24"/>
          <w:szCs w:val="24"/>
        </w:rPr>
        <w:t xml:space="preserve">ЗЫВ О ПРОХОЖДЕНИИ ПРОГРАММЫ НАСТАНИЧЕСТВА </w:t>
      </w:r>
    </w:p>
    <w:p w:rsidR="000C7936" w:rsidRPr="000406A6" w:rsidRDefault="006F3137" w:rsidP="000406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6A6">
        <w:rPr>
          <w:rFonts w:ascii="Times New Roman" w:hAnsi="Times New Roman" w:cs="Times New Roman"/>
          <w:b/>
          <w:bCs/>
          <w:sz w:val="24"/>
          <w:szCs w:val="24"/>
        </w:rPr>
        <w:t>по итогам 202</w:t>
      </w:r>
      <w:r w:rsidR="00397B8B" w:rsidRPr="000406A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406A6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397B8B" w:rsidRPr="000406A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406A6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</w:t>
      </w:r>
      <w:r w:rsidR="000C7936" w:rsidRPr="000406A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C7936" w:rsidRPr="000406A6" w:rsidRDefault="000C7936" w:rsidP="000406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2669" w:rsidRPr="000406A6" w:rsidRDefault="008F6E30" w:rsidP="000406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В рамках наставничества в 202</w:t>
      </w:r>
      <w:r w:rsidR="00F46FCA"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4</w:t>
      </w:r>
      <w:r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-2</w:t>
      </w:r>
      <w:r w:rsidR="00F46FCA"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5</w:t>
      </w:r>
      <w:r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учебном году </w:t>
      </w:r>
      <w:r w:rsidR="00F46FCA"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мне предоставилась</w:t>
      </w:r>
      <w:r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уникаль</w:t>
      </w:r>
      <w:r w:rsidR="00F46FCA"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ая</w:t>
      </w:r>
      <w:r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возможность </w:t>
      </w:r>
      <w:r w:rsidR="00F46FCA"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комфортного и </w:t>
      </w:r>
      <w:r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ускоренного </w:t>
      </w:r>
      <w:r w:rsidR="00F46FCA"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вхождения</w:t>
      </w:r>
      <w:r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в профессию педагога-психолога. Наставничество </w:t>
      </w:r>
      <w:r w:rsidR="00F46FCA"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под руководством Деяновой Галины Геннадьевны </w:t>
      </w:r>
      <w:r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стало для меня важным этапом становления как специалиста, помогло не только освоить профессиональные навыки, но и успешно адаптироваться в новом педагогическом коллективе</w:t>
      </w:r>
      <w:r w:rsidR="00F46FCA"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ГБОУ ООШ№4 г.Новокуйбышевска</w:t>
      </w:r>
      <w:r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.</w:t>
      </w:r>
      <w:r w:rsidR="00F46FCA"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Галина Геннадьевна </w:t>
      </w:r>
      <w:r w:rsidR="00F46FCA" w:rsidRPr="000406A6">
        <w:rPr>
          <w:rFonts w:ascii="Times New Roman" w:hAnsi="Times New Roman" w:cs="Times New Roman"/>
          <w:sz w:val="24"/>
          <w:szCs w:val="24"/>
        </w:rPr>
        <w:t>поставила цели и задачи в рамках программы организации наставничества. Основной моей целью являлось</w:t>
      </w:r>
      <w:r w:rsidR="007A2669" w:rsidRPr="000406A6">
        <w:rPr>
          <w:rFonts w:ascii="Times New Roman" w:hAnsi="Times New Roman" w:cs="Times New Roman"/>
          <w:sz w:val="24"/>
          <w:szCs w:val="24"/>
        </w:rPr>
        <w:t xml:space="preserve">- получение помощи для моей самореализации, для приобретения практических навыков, необходимых для психолого-педагогической деятельности, </w:t>
      </w:r>
      <w:r w:rsidR="00F46FCA" w:rsidRPr="000406A6">
        <w:rPr>
          <w:rFonts w:ascii="Times New Roman" w:hAnsi="Times New Roman" w:cs="Times New Roman"/>
          <w:sz w:val="24"/>
          <w:szCs w:val="24"/>
        </w:rPr>
        <w:t>адаптация в системе образования через консультации и рекомендации по совершенствованию теоретических знаний</w:t>
      </w:r>
      <w:r w:rsidR="007A2669" w:rsidRPr="000406A6">
        <w:rPr>
          <w:rFonts w:ascii="Times New Roman" w:hAnsi="Times New Roman" w:cs="Times New Roman"/>
          <w:sz w:val="24"/>
          <w:szCs w:val="24"/>
        </w:rPr>
        <w:t>, практических умений</w:t>
      </w:r>
      <w:r w:rsidR="00F46FCA" w:rsidRPr="000406A6">
        <w:rPr>
          <w:rFonts w:ascii="Times New Roman" w:hAnsi="Times New Roman" w:cs="Times New Roman"/>
          <w:sz w:val="24"/>
          <w:szCs w:val="24"/>
        </w:rPr>
        <w:t xml:space="preserve">. На начало учебного года наставник провёл анкетирование и выявил ряд затруднений в моей работе. </w:t>
      </w:r>
    </w:p>
    <w:p w:rsidR="007A2669" w:rsidRPr="000406A6" w:rsidRDefault="00F46FCA" w:rsidP="000406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6A6">
        <w:rPr>
          <w:rFonts w:ascii="Times New Roman" w:hAnsi="Times New Roman" w:cs="Times New Roman"/>
          <w:sz w:val="24"/>
          <w:szCs w:val="24"/>
        </w:rPr>
        <w:t xml:space="preserve">В рамках адаптационного периода и предупреждения ошибок по ведению документов мой наставник провёл консультирование по ведению нормативно- правовой документации. Система наставничества позволила мне систематизировать процесс выполнения задач по развитию моих педагогических навыков и умений. Благодаря системе открытых занятий, мной были получены очень важные педагогические и методические знания. Наставником был проведен разбор данных мною занятий, даны рекомендации по моей работе с </w:t>
      </w:r>
      <w:r w:rsidR="007A2669" w:rsidRPr="000406A6">
        <w:rPr>
          <w:rFonts w:ascii="Times New Roman" w:hAnsi="Times New Roman" w:cs="Times New Roman"/>
          <w:sz w:val="24"/>
          <w:szCs w:val="24"/>
        </w:rPr>
        <w:t>обучающимися,</w:t>
      </w:r>
      <w:r w:rsidRPr="000406A6">
        <w:rPr>
          <w:rFonts w:ascii="Times New Roman" w:hAnsi="Times New Roman" w:cs="Times New Roman"/>
          <w:sz w:val="24"/>
          <w:szCs w:val="24"/>
        </w:rPr>
        <w:t xml:space="preserve"> обозначены коррекционные мероприятия в рамках дальнейшей педагогической деятельности. </w:t>
      </w:r>
      <w:r w:rsidR="007A2669" w:rsidRPr="000406A6">
        <w:rPr>
          <w:rFonts w:ascii="Times New Roman" w:hAnsi="Times New Roman" w:cs="Times New Roman"/>
          <w:sz w:val="24"/>
          <w:szCs w:val="24"/>
        </w:rPr>
        <w:t>Деянова Г.Г.</w:t>
      </w:r>
      <w:r w:rsidRPr="000406A6">
        <w:rPr>
          <w:rFonts w:ascii="Times New Roman" w:hAnsi="Times New Roman" w:cs="Times New Roman"/>
          <w:sz w:val="24"/>
          <w:szCs w:val="24"/>
        </w:rPr>
        <w:t xml:space="preserve"> рассказала мне об инновационных методах обучения и воспитания,</w:t>
      </w:r>
      <w:r w:rsidR="007A2669" w:rsidRPr="000406A6">
        <w:rPr>
          <w:rFonts w:ascii="Times New Roman" w:hAnsi="Times New Roman" w:cs="Times New Roman"/>
          <w:sz w:val="24"/>
          <w:szCs w:val="24"/>
        </w:rPr>
        <w:t xml:space="preserve"> </w:t>
      </w:r>
      <w:r w:rsidRPr="000406A6">
        <w:rPr>
          <w:rFonts w:ascii="Times New Roman" w:hAnsi="Times New Roman" w:cs="Times New Roman"/>
          <w:sz w:val="24"/>
          <w:szCs w:val="24"/>
        </w:rPr>
        <w:t xml:space="preserve">новых методиках и ресурсах. </w:t>
      </w:r>
    </w:p>
    <w:p w:rsidR="008F6E30" w:rsidRPr="000406A6" w:rsidRDefault="008F6E30" w:rsidP="000406A6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Важным этапом работы </w:t>
      </w:r>
      <w:r w:rsidR="007A2669"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стали мастер-классы </w:t>
      </w:r>
      <w:r w:rsidR="007A2669" w:rsidRPr="000406A6">
        <w:rPr>
          <w:rFonts w:ascii="Times New Roman" w:hAnsi="Times New Roman" w:cs="Times New Roman"/>
          <w:sz w:val="24"/>
          <w:szCs w:val="24"/>
        </w:rPr>
        <w:t>«Профессиональная рефлексия педагога»</w:t>
      </w:r>
      <w:r w:rsidR="007A2669"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и </w:t>
      </w:r>
      <w:r w:rsidR="007A2669" w:rsidRPr="000406A6">
        <w:rPr>
          <w:rFonts w:ascii="Times New Roman" w:hAnsi="Times New Roman" w:cs="Times New Roman"/>
          <w:sz w:val="24"/>
          <w:szCs w:val="24"/>
        </w:rPr>
        <w:t>«Умело поощряем интересы обучающихся- мотивируем школьников к интеллектуальному росту»</w:t>
      </w:r>
      <w:r w:rsidR="007A2669"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, а также семинар-практикум </w:t>
      </w:r>
      <w:r w:rsidR="007A2669" w:rsidRPr="000406A6">
        <w:rPr>
          <w:rFonts w:ascii="Times New Roman" w:hAnsi="Times New Roman" w:cs="Times New Roman"/>
          <w:sz w:val="24"/>
          <w:szCs w:val="24"/>
        </w:rPr>
        <w:t>«Организация работы педагога с детьми «группы риска»</w:t>
      </w:r>
      <w:r w:rsidR="007A2669"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. Эти мероприятия способствовали развитию аналитического мышления, творческого подхода и умению эффективно организовывать свою деятельность. Это </w:t>
      </w:r>
      <w:r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дало возможность познакомиться с разнообразием педагогических подходов и выявить возможные затруднения, расширить </w:t>
      </w:r>
      <w:r w:rsidR="007A2669"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мой </w:t>
      </w:r>
      <w:r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профессиональный кругозор.</w:t>
      </w:r>
    </w:p>
    <w:p w:rsidR="007A2669" w:rsidRPr="000406A6" w:rsidRDefault="007A2669" w:rsidP="000406A6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Особенно ценным был акцент на построении продуктивной и взаимообогащающей среды между начинающим и опытным специалистом. Благодаря поддержке наставника Деяновой Галины Геннадьевны я смогла осознанно выстраивать свои планы по реализации мероприятий программы воспитания школы и профилактических планов, что стало основой моей профессиональной деятельности.</w:t>
      </w:r>
    </w:p>
    <w:p w:rsidR="007A2669" w:rsidRPr="000406A6" w:rsidRDefault="007A2669" w:rsidP="000406A6">
      <w:pPr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Наставничество помогло мне не только повысить уровень профессиональных компетенций, но и почувствовать себя частью дружного и сплочённого педагогического коллектива ГБОУ ООШ№4 г.Новокуйбышевска.</w:t>
      </w:r>
    </w:p>
    <w:p w:rsidR="006F3137" w:rsidRPr="000406A6" w:rsidRDefault="007A2669" w:rsidP="000406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Выражаю</w:t>
      </w:r>
      <w:r w:rsidR="008F6E30" w:rsidRPr="000406A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искреннюю благодарность наставнику Деяновой Г.Г. за профессионализм, терпение и поддержку на всех этапах моего становления. </w:t>
      </w:r>
    </w:p>
    <w:p w:rsidR="008F6E30" w:rsidRPr="000406A6" w:rsidRDefault="008F6E30" w:rsidP="000406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6E30" w:rsidRPr="000406A6" w:rsidRDefault="008F6E30" w:rsidP="000406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137" w:rsidRPr="000406A6" w:rsidRDefault="00397B8B" w:rsidP="000406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6A6">
        <w:rPr>
          <w:rFonts w:ascii="Times New Roman" w:hAnsi="Times New Roman" w:cs="Times New Roman"/>
          <w:sz w:val="24"/>
          <w:szCs w:val="24"/>
        </w:rPr>
        <w:t>29</w:t>
      </w:r>
      <w:r w:rsidR="006F3137" w:rsidRPr="000406A6">
        <w:rPr>
          <w:rFonts w:ascii="Times New Roman" w:hAnsi="Times New Roman" w:cs="Times New Roman"/>
          <w:sz w:val="24"/>
          <w:szCs w:val="24"/>
        </w:rPr>
        <w:t>.05.202</w:t>
      </w:r>
      <w:r w:rsidRPr="000406A6">
        <w:rPr>
          <w:rFonts w:ascii="Times New Roman" w:hAnsi="Times New Roman" w:cs="Times New Roman"/>
          <w:sz w:val="24"/>
          <w:szCs w:val="24"/>
        </w:rPr>
        <w:t>5</w:t>
      </w:r>
      <w:r w:rsidR="006F3137" w:rsidRPr="000406A6">
        <w:rPr>
          <w:rFonts w:ascii="Times New Roman" w:hAnsi="Times New Roman" w:cs="Times New Roman"/>
          <w:sz w:val="24"/>
          <w:szCs w:val="24"/>
        </w:rPr>
        <w:t>г.</w:t>
      </w:r>
    </w:p>
    <w:p w:rsidR="006F3137" w:rsidRPr="000406A6" w:rsidRDefault="006F3137" w:rsidP="000406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0D03" w:rsidRPr="000406A6" w:rsidRDefault="008F6E30" w:rsidP="000406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6A6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r w:rsidR="006F3137" w:rsidRPr="000406A6">
        <w:rPr>
          <w:rFonts w:ascii="Times New Roman" w:hAnsi="Times New Roman" w:cs="Times New Roman"/>
          <w:sz w:val="24"/>
          <w:szCs w:val="24"/>
        </w:rPr>
        <w:t>ГБО</w:t>
      </w:r>
      <w:r w:rsidRPr="000406A6">
        <w:rPr>
          <w:rFonts w:ascii="Times New Roman" w:hAnsi="Times New Roman" w:cs="Times New Roman"/>
          <w:sz w:val="24"/>
          <w:szCs w:val="24"/>
        </w:rPr>
        <w:t xml:space="preserve">У ООШ№ 4 г.Новокуйбышевска </w:t>
      </w:r>
      <w:r w:rsidRPr="000406A6">
        <w:rPr>
          <w:rFonts w:ascii="Times New Roman" w:hAnsi="Times New Roman" w:cs="Times New Roman"/>
          <w:sz w:val="24"/>
          <w:szCs w:val="24"/>
        </w:rPr>
        <w:tab/>
      </w:r>
      <w:r w:rsidRPr="000406A6">
        <w:rPr>
          <w:rFonts w:ascii="Times New Roman" w:hAnsi="Times New Roman" w:cs="Times New Roman"/>
          <w:sz w:val="24"/>
          <w:szCs w:val="24"/>
        </w:rPr>
        <w:tab/>
      </w:r>
      <w:r w:rsidR="00397B8B" w:rsidRPr="000406A6">
        <w:rPr>
          <w:rFonts w:ascii="Times New Roman" w:hAnsi="Times New Roman" w:cs="Times New Roman"/>
          <w:sz w:val="24"/>
          <w:szCs w:val="24"/>
        </w:rPr>
        <w:t>Манышева Е.Д.</w:t>
      </w:r>
    </w:p>
    <w:sectPr w:rsidR="00A60D03" w:rsidRPr="000406A6" w:rsidSect="000667AC">
      <w:footerReference w:type="default" r:id="rId7"/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502" w:rsidRDefault="00016502" w:rsidP="0011388A">
      <w:pPr>
        <w:spacing w:after="0" w:line="240" w:lineRule="auto"/>
      </w:pPr>
      <w:r>
        <w:separator/>
      </w:r>
    </w:p>
  </w:endnote>
  <w:endnote w:type="continuationSeparator" w:id="1">
    <w:p w:rsidR="00016502" w:rsidRDefault="00016502" w:rsidP="0011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34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876AB" w:rsidRDefault="00F25E5D">
        <w:pPr>
          <w:pStyle w:val="a3"/>
          <w:jc w:val="right"/>
        </w:pPr>
        <w:r w:rsidRPr="00DF39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876AB" w:rsidRPr="00DF39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406A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876AB" w:rsidRDefault="001876A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502" w:rsidRDefault="00016502" w:rsidP="0011388A">
      <w:pPr>
        <w:spacing w:after="0" w:line="240" w:lineRule="auto"/>
      </w:pPr>
      <w:r>
        <w:separator/>
      </w:r>
    </w:p>
  </w:footnote>
  <w:footnote w:type="continuationSeparator" w:id="1">
    <w:p w:rsidR="00016502" w:rsidRDefault="00016502" w:rsidP="0011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53E50"/>
    <w:multiLevelType w:val="hybridMultilevel"/>
    <w:tmpl w:val="2162091E"/>
    <w:lvl w:ilvl="0" w:tplc="242AC1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95650"/>
    <w:multiLevelType w:val="hybridMultilevel"/>
    <w:tmpl w:val="F87C4DC8"/>
    <w:lvl w:ilvl="0" w:tplc="5F92C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7936"/>
    <w:rsid w:val="00016502"/>
    <w:rsid w:val="000406A6"/>
    <w:rsid w:val="000667AC"/>
    <w:rsid w:val="000B528F"/>
    <w:rsid w:val="000C7936"/>
    <w:rsid w:val="000D2D32"/>
    <w:rsid w:val="0011388A"/>
    <w:rsid w:val="001876AB"/>
    <w:rsid w:val="002835EC"/>
    <w:rsid w:val="003031DF"/>
    <w:rsid w:val="00313CA3"/>
    <w:rsid w:val="00387CFF"/>
    <w:rsid w:val="00397B8B"/>
    <w:rsid w:val="003C5975"/>
    <w:rsid w:val="0050381A"/>
    <w:rsid w:val="00512304"/>
    <w:rsid w:val="00605173"/>
    <w:rsid w:val="00655FE4"/>
    <w:rsid w:val="006F3137"/>
    <w:rsid w:val="007715A9"/>
    <w:rsid w:val="007A2669"/>
    <w:rsid w:val="007B1317"/>
    <w:rsid w:val="00816A6F"/>
    <w:rsid w:val="00855E5E"/>
    <w:rsid w:val="008E0736"/>
    <w:rsid w:val="008F6E30"/>
    <w:rsid w:val="009A72CF"/>
    <w:rsid w:val="009F26E0"/>
    <w:rsid w:val="00A3260F"/>
    <w:rsid w:val="00A54B68"/>
    <w:rsid w:val="00A60D03"/>
    <w:rsid w:val="00B02C6B"/>
    <w:rsid w:val="00B23367"/>
    <w:rsid w:val="00D05428"/>
    <w:rsid w:val="00DC6FB0"/>
    <w:rsid w:val="00DE00A6"/>
    <w:rsid w:val="00E02757"/>
    <w:rsid w:val="00E06D7A"/>
    <w:rsid w:val="00E74401"/>
    <w:rsid w:val="00EA3F37"/>
    <w:rsid w:val="00F25E5D"/>
    <w:rsid w:val="00F46FCA"/>
    <w:rsid w:val="00F7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8A"/>
  </w:style>
  <w:style w:type="paragraph" w:styleId="1">
    <w:name w:val="heading 1"/>
    <w:basedOn w:val="a"/>
    <w:next w:val="a"/>
    <w:link w:val="10"/>
    <w:qFormat/>
    <w:rsid w:val="00816A6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0C79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footer"/>
    <w:basedOn w:val="a"/>
    <w:link w:val="a4"/>
    <w:uiPriority w:val="99"/>
    <w:unhideWhenUsed/>
    <w:rsid w:val="000C7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C7936"/>
  </w:style>
  <w:style w:type="character" w:customStyle="1" w:styleId="10">
    <w:name w:val="Заголовок 1 Знак"/>
    <w:basedOn w:val="a0"/>
    <w:link w:val="1"/>
    <w:rsid w:val="00816A6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uiPriority w:val="99"/>
    <w:semiHidden/>
    <w:unhideWhenUsed/>
    <w:rsid w:val="006F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7AC"/>
    <w:rPr>
      <w:rFonts w:ascii="Tahoma" w:hAnsi="Tahoma" w:cs="Tahoma"/>
      <w:sz w:val="16"/>
      <w:szCs w:val="16"/>
    </w:rPr>
  </w:style>
  <w:style w:type="paragraph" w:customStyle="1" w:styleId="17PRIL-tabl-txt">
    <w:name w:val="17PRIL-tabl-txt"/>
    <w:basedOn w:val="a"/>
    <w:uiPriority w:val="99"/>
    <w:rsid w:val="007B1317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  <w:lang w:eastAsia="en-US"/>
    </w:rPr>
  </w:style>
  <w:style w:type="character" w:customStyle="1" w:styleId="propis">
    <w:name w:val="propis"/>
    <w:uiPriority w:val="99"/>
    <w:rsid w:val="007B1317"/>
    <w:rPr>
      <w:rFonts w:ascii="CenturySchlbkCyr" w:hAnsi="CenturySchlbkCyr" w:cs="CenturySchlbkCyr"/>
      <w:i/>
      <w:iCs/>
      <w:sz w:val="22"/>
      <w:szCs w:val="22"/>
      <w:u w:val="none"/>
    </w:rPr>
  </w:style>
  <w:style w:type="table" w:styleId="a8">
    <w:name w:val="Table Grid"/>
    <w:basedOn w:val="a1"/>
    <w:uiPriority w:val="59"/>
    <w:rsid w:val="001876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15</cp:revision>
  <dcterms:created xsi:type="dcterms:W3CDTF">2023-07-17T13:02:00Z</dcterms:created>
  <dcterms:modified xsi:type="dcterms:W3CDTF">2025-05-29T09:56:00Z</dcterms:modified>
</cp:coreProperties>
</file>