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4B0E01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4B0E01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4B0E01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0E01">
        <w:rPr>
          <w:rFonts w:ascii="Times New Roman" w:hAnsi="Times New Roman" w:cs="Times New Roman"/>
          <w:b/>
          <w:bCs/>
        </w:rPr>
        <w:t xml:space="preserve">ДЛЯ </w:t>
      </w:r>
      <w:r w:rsidR="00F907AD" w:rsidRPr="004B0E01">
        <w:rPr>
          <w:rFonts w:ascii="Times New Roman" w:hAnsi="Times New Roman" w:cs="Times New Roman"/>
          <w:b/>
          <w:bCs/>
        </w:rPr>
        <w:t>8</w:t>
      </w:r>
      <w:r w:rsidR="00647741" w:rsidRPr="004B0E01">
        <w:rPr>
          <w:rFonts w:ascii="Times New Roman" w:hAnsi="Times New Roman" w:cs="Times New Roman"/>
          <w:b/>
          <w:bCs/>
        </w:rPr>
        <w:t xml:space="preserve">А КЛАССА </w:t>
      </w:r>
    </w:p>
    <w:p w:rsidR="003F6CCB" w:rsidRPr="004B0E01" w:rsidRDefault="003F6CCB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3E17" w:rsidRPr="004B0E01" w:rsidRDefault="002F3E17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072" w:type="dxa"/>
        <w:tblCellMar>
          <w:left w:w="0" w:type="dxa"/>
          <w:right w:w="0" w:type="dxa"/>
        </w:tblCellMar>
        <w:tblLook w:val="04A0"/>
      </w:tblPr>
      <w:tblGrid>
        <w:gridCol w:w="1393"/>
        <w:gridCol w:w="585"/>
        <w:gridCol w:w="697"/>
        <w:gridCol w:w="1956"/>
        <w:gridCol w:w="1819"/>
        <w:gridCol w:w="1805"/>
        <w:gridCol w:w="4651"/>
        <w:gridCol w:w="2181"/>
      </w:tblGrid>
      <w:tr w:rsidR="004B0E01" w:rsidRPr="004B0E01" w:rsidTr="004B0E01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 w:rsidP="004B0E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ВОРОНИНОЙ СВЕТЛАНОЙ ПЕТРОВНОЙ</w:t>
            </w:r>
          </w:p>
        </w:tc>
        <w:tc>
          <w:tcPr>
            <w:tcW w:w="1056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4B0E01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4B0E01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4B0E01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4B0E01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4B0E01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4B0E01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4B0E01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4B0E01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4B0E01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"Разговоры о важном" ВОРОНИНА С.П.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Просмотр видео по ссылке: </w:t>
            </w:r>
            <w:hyperlink r:id="rId6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https://razgovor.edsoo.ru/topic/31/grade/34</w:t>
              </w:r>
            </w:hyperlink>
            <w:r w:rsidRPr="004B0E01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https://razgovor.edsoo.ru/video/1490/</w:t>
              </w:r>
            </w:hyperlink>
            <w:r w:rsidRPr="004B0E01">
              <w:rPr>
                <w:rFonts w:ascii="Times New Roman" w:hAnsi="Times New Roman" w:cs="Times New Roman"/>
              </w:rPr>
              <w:t xml:space="preserve"> Просмотр,выполнения интерактивного задания. 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Химия МУРАТОВА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Массовая доля растворенного вещества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 на платформе ZOOM. Код доступа у классного руководителя. В случае отсутствия связи самостоятельно изучить параграф.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п.34 пересказ, №4-5 письменно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 w:rsidP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 w:rsidP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МИНАКОВА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Светлый праздник Рождества.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 на платформе Сферум. В слячае отсутствия связи нарисовать рисунок, посвященный плазднику Рождества. Рисунок прислать до 10.01.23 на эл.почту lana.minakova.73@inbox.ru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посмотреть видео по ссылке </w:t>
            </w:r>
            <w:hyperlink r:id="rId8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https://resh.edu.ru/subject/lesson/2915/main/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9.01.23 до 16.00.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Информатика АЙДЮШЕВА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Базы данных и информационные системы.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видео по ссылке </w:t>
            </w:r>
            <w:hyperlink r:id="rId9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https://cloud.mail.ru/public/1QLx/jAHjgE2yo</w:t>
              </w:r>
            </w:hyperlink>
            <w:r w:rsidRPr="004B0E01">
              <w:rPr>
                <w:rFonts w:ascii="Times New Roman" w:hAnsi="Times New Roman" w:cs="Times New Roman"/>
              </w:rPr>
              <w:t xml:space="preserve"> . Выполнить задание пройдя по ссылке </w:t>
            </w:r>
            <w:hyperlink r:id="rId10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https://cloud.mail.ru/public/kj6S/9rUVzK8z9</w:t>
              </w:r>
            </w:hyperlink>
            <w:r w:rsidRPr="004B0E01">
              <w:rPr>
                <w:rFonts w:ascii="Times New Roman" w:hAnsi="Times New Roman" w:cs="Times New Roman"/>
              </w:rPr>
              <w:t xml:space="preserve"> . </w:t>
            </w:r>
            <w:r w:rsidRPr="004B0E01">
              <w:rPr>
                <w:rFonts w:ascii="Times New Roman" w:hAnsi="Times New Roman" w:cs="Times New Roman"/>
              </w:rPr>
              <w:lastRenderedPageBreak/>
              <w:t>Выполненное задание прислать до 10.01.23 по эл.почте aidusheva@mail.ru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lastRenderedPageBreak/>
              <w:t>Прочитать §10, ответить на вопросы в конце параграфа.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посмотреть видео по ссылке </w:t>
            </w:r>
            <w:hyperlink r:id="rId11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https://resh.edu.ru/subject/lesson/2915/main/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9.01.23 до 16.00.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Русский язык ПЕТРУКОВИЧ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Какие члены предложения являются однородными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изучить параграф 31. Стр. 129-130 кратко записать правила с примерами. Упр. 227 (1, 3) , 228 (1,3) письменно, выполнить все графические разборы. Проверенную работу прислать в Вайбер 89171147833 не позднее 10.01.23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Параграф 31 повторить правила. Упр. 232 работа со схемами предложений. Проверенные работы прислать в Вайбер 89171147833 не позднее 10.01.23 г.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E01" w:rsidRPr="004B0E01" w:rsidTr="004B0E01">
        <w:trPr>
          <w:trHeight w:val="1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С помощью электронных образовательных русурсов ЭОР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"Формирование функциональной грамотности (математической)" 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Разбор задач практического содержания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Пройти по ссылке и посмотреть видематериал </w:t>
            </w:r>
            <w:hyperlink r:id="rId12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https://www.youtube.com/watch?v=i2P77BmvZ2U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 w:rsidP="004B0E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lastRenderedPageBreak/>
              <w:t>вторник 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ВОРОНИНОЙ СВЕТЛАНОЙ ПЕТРОВНОЙ</w:t>
            </w:r>
          </w:p>
        </w:tc>
        <w:tc>
          <w:tcPr>
            <w:tcW w:w="1056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4B0E01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4B0E01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4B0E01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4B0E01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4B0E01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4B0E01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4B0E01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4B0E01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4B0E01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"Информационная безопасность" АЙДЮШЕВА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Способы выявления наличия вредоносных </w:t>
            </w:r>
            <w:r w:rsidRPr="004B0E01">
              <w:rPr>
                <w:rFonts w:ascii="Times New Roman" w:hAnsi="Times New Roman" w:cs="Times New Roman"/>
              </w:rPr>
              <w:lastRenderedPageBreak/>
              <w:t>кодов на устройствах.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lastRenderedPageBreak/>
              <w:t xml:space="preserve">Урок на платфоре Сферум. В случае отсутствия связи изучить материал по ссылке </w:t>
            </w:r>
            <w:hyperlink r:id="rId13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https://new-science.ru/13-razlichnyh-tipov-vredonosnyh-</w:t>
              </w:r>
              <w:r w:rsidRPr="004B0E01">
                <w:rPr>
                  <w:rStyle w:val="a3"/>
                  <w:rFonts w:ascii="Times New Roman" w:hAnsi="Times New Roman" w:cs="Times New Roman"/>
                </w:rPr>
                <w:lastRenderedPageBreak/>
                <w:t>programm/</w:t>
              </w:r>
            </w:hyperlink>
            <w:r w:rsidRPr="004B0E01"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Русский язык ПЕТРУКОВИЧ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Как связаны между собой однородные члены предложеня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изучить параграф 32. Выписать группы союзов с примерами. Упр. 238 (1, 2) выполнить и проверить. Прислать по Вайбер 89171147833 не позднее 11.01.23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Параграф 32, выучить группы союзов. Упр.239 по заданию учебника письменно. Работы проверить и прислать не позднее 11.01.23 г.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 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Подобие треугольников. Решение задач.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пройти по ссылке и посмотреть видеоматериал </w:t>
            </w:r>
            <w:hyperlink r:id="rId14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https://resh.edu.ru/subject/lesson/3035/start/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10.01.23 до 16.00.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Лыжная подготовка. Техника попеременного двухшажного хода. 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15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https://resh.edu.ru/subject/lesson/3102/main/</w:t>
              </w:r>
            </w:hyperlink>
            <w:r w:rsidRPr="004B0E01">
              <w:rPr>
                <w:rFonts w:ascii="Times New Roman" w:hAnsi="Times New Roman" w:cs="Times New Roman"/>
              </w:rPr>
              <w:t xml:space="preserve"> , просмотрите видео в основной части урока (5 минут). На класс внимание не обращайте, изучайте материал устно! Рядом с надписью: "основная часть" (справа), в тренировочных заданиях выполните номера:1, 2, 3, 4, 8. Затем нажмите на:"проверить". Сфотографируйте результаты выполненных заданий и пришлите к </w:t>
            </w:r>
            <w:r w:rsidRPr="004B0E01">
              <w:rPr>
                <w:rFonts w:ascii="Times New Roman" w:hAnsi="Times New Roman" w:cs="Times New Roman"/>
              </w:rPr>
              <w:lastRenderedPageBreak/>
              <w:t>следующему уроку на эл. почту: 4olgasports@gmail.com или Вайбер.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Повторение Future Tense.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 на платформе сферум. Учебник, стр 59 упр 1, 2, 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Составить 6 предложений на тему будущее время. Фото работы отправить Умаровой КЗ на вайбер до 11.01.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География МИНАКОВА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Атмосферная циркуляция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 на платформа Сферум. В случае отсутствия связи изучить параграф 22,23, в тетрадь выписать основные определения.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Учить парагафы 22,23.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Музыка МИНАКОВА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Музыканты извичные маги.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Урок на платформе Сферум. В случае отсутствия связи подготовить биографию Шуберта Ф.П. Биографию прислать до 11.01.23 на эл.почту lana.minakova.73@inbox.ru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 xml:space="preserve">14.40-15.10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>Биология ВОРОНИНА С.П.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  <w:r w:rsidRPr="004B0E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B0E01" w:rsidRPr="004B0E01" w:rsidTr="004B0E0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right"/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sz w:val="20"/>
                <w:szCs w:val="20"/>
              </w:rPr>
              <w:t xml:space="preserve">15.30-16.00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0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"Формирование функциональной грамотности (читательской)" </w:t>
            </w:r>
            <w:r w:rsidRPr="004B0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ПЕТРУКОВИЧ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lastRenderedPageBreak/>
              <w:t>Типы задач на грамотность. Информационные задачи.</w:t>
            </w:r>
          </w:p>
        </w:tc>
        <w:tc>
          <w:tcPr>
            <w:tcW w:w="4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 xml:space="preserve">Пройти по ссылке и просмотреть материалы по теме </w:t>
            </w:r>
            <w:hyperlink r:id="rId16" w:tgtFrame="_blank" w:history="1">
              <w:r w:rsidRPr="004B0E01">
                <w:rPr>
                  <w:rStyle w:val="a3"/>
                  <w:rFonts w:ascii="Times New Roman" w:hAnsi="Times New Roman" w:cs="Times New Roman"/>
                </w:rPr>
                <w:t>https://nsportal.ru/shkola/russkiy-yazyk/library/2021/01/20/moi-publikatsii</w:t>
              </w:r>
            </w:hyperlink>
            <w:r w:rsidRPr="004B0E01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B0E01" w:rsidRPr="004B0E01" w:rsidRDefault="004B0E01">
            <w:pPr>
              <w:rPr>
                <w:rFonts w:ascii="Times New Roman" w:hAnsi="Times New Roman" w:cs="Times New Roman"/>
              </w:rPr>
            </w:pPr>
            <w:r w:rsidRPr="004B0E01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:rsidR="00647741" w:rsidRPr="004B0E01" w:rsidRDefault="00647741">
      <w:pPr>
        <w:rPr>
          <w:rFonts w:ascii="Times New Roman" w:hAnsi="Times New Roman" w:cs="Times New Roman"/>
        </w:rPr>
      </w:pPr>
    </w:p>
    <w:sectPr w:rsidR="00647741" w:rsidRPr="004B0E01" w:rsidSect="00647741">
      <w:headerReference w:type="default" r:id="rId17"/>
      <w:footerReference w:type="defaul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59" w:rsidRDefault="00B61C59" w:rsidP="00647741">
      <w:pPr>
        <w:spacing w:after="0" w:line="240" w:lineRule="auto"/>
      </w:pPr>
      <w:r>
        <w:separator/>
      </w:r>
    </w:p>
  </w:endnote>
  <w:endnote w:type="continuationSeparator" w:id="1">
    <w:p w:rsidR="00B61C59" w:rsidRDefault="00B61C59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8B34F3">
        <w:pPr>
          <w:pStyle w:val="a6"/>
          <w:jc w:val="right"/>
        </w:pPr>
        <w:fldSimple w:instr=" PAGE   \* MERGEFORMAT ">
          <w:r w:rsidR="004B0E01">
            <w:rPr>
              <w:noProof/>
            </w:rPr>
            <w:t>1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59" w:rsidRDefault="00B61C59" w:rsidP="00647741">
      <w:pPr>
        <w:spacing w:after="0" w:line="240" w:lineRule="auto"/>
      </w:pPr>
      <w:r>
        <w:separator/>
      </w:r>
    </w:p>
  </w:footnote>
  <w:footnote w:type="continuationSeparator" w:id="1">
    <w:p w:rsidR="00B61C59" w:rsidRDefault="00B61C59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43107"/>
    <w:rsid w:val="00064D17"/>
    <w:rsid w:val="00082F05"/>
    <w:rsid w:val="000B5E17"/>
    <w:rsid w:val="00190A44"/>
    <w:rsid w:val="001F0AF3"/>
    <w:rsid w:val="002000FD"/>
    <w:rsid w:val="00240F49"/>
    <w:rsid w:val="002F3E17"/>
    <w:rsid w:val="00332041"/>
    <w:rsid w:val="00352070"/>
    <w:rsid w:val="0036740C"/>
    <w:rsid w:val="003F6CCB"/>
    <w:rsid w:val="004B0E01"/>
    <w:rsid w:val="004E5127"/>
    <w:rsid w:val="00647741"/>
    <w:rsid w:val="00676E10"/>
    <w:rsid w:val="006B40C7"/>
    <w:rsid w:val="00700704"/>
    <w:rsid w:val="00745CC1"/>
    <w:rsid w:val="007965CB"/>
    <w:rsid w:val="007F61E0"/>
    <w:rsid w:val="00874F7A"/>
    <w:rsid w:val="008A0EE3"/>
    <w:rsid w:val="008B34F3"/>
    <w:rsid w:val="00A22C0B"/>
    <w:rsid w:val="00B331C5"/>
    <w:rsid w:val="00B61C59"/>
    <w:rsid w:val="00C8665C"/>
    <w:rsid w:val="00DF216A"/>
    <w:rsid w:val="00E04947"/>
    <w:rsid w:val="00E2457B"/>
    <w:rsid w:val="00F73AD5"/>
    <w:rsid w:val="00F907AD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15/main/" TargetMode="External"/><Relationship Id="rId13" Type="http://schemas.openxmlformats.org/officeDocument/2006/relationships/hyperlink" Target="https://new-science.ru/13-razlichnyh-tipov-vredonosnyh-programm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/video/1490/" TargetMode="External"/><Relationship Id="rId12" Type="http://schemas.openxmlformats.org/officeDocument/2006/relationships/hyperlink" Target="https://www.youtube.com/watch?v=i2P77BmvZ2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russkiy-yazyk/library/2021/01/20/moi-publikatsi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grade/34" TargetMode="External"/><Relationship Id="rId11" Type="http://schemas.openxmlformats.org/officeDocument/2006/relationships/hyperlink" Target="https://resh.edu.ru/subject/lesson/2915/mai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3102/main/" TargetMode="External"/><Relationship Id="rId10" Type="http://schemas.openxmlformats.org/officeDocument/2006/relationships/hyperlink" Target="https://cloud.mail.ru/public/kj6S/9rUVzK8z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1QLx/jAHjgE2yo" TargetMode="External"/><Relationship Id="rId14" Type="http://schemas.openxmlformats.org/officeDocument/2006/relationships/hyperlink" Target="https://resh.edu.ru/subject/lesson/303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1443</Words>
  <Characters>8230</Characters>
  <Application>Microsoft Office Word</Application>
  <DocSecurity>0</DocSecurity>
  <Lines>68</Lines>
  <Paragraphs>19</Paragraphs>
  <ScaleCrop>false</ScaleCrop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2023-01-08T17:56:00Z</dcterms:created>
  <dcterms:modified xsi:type="dcterms:W3CDTF">2023-01-09T02:15:00Z</dcterms:modified>
</cp:coreProperties>
</file>