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39" w:rsidRPr="00CC22F2" w:rsidRDefault="00D259BF" w:rsidP="00661530">
      <w:pPr>
        <w:pStyle w:val="Default"/>
        <w:jc w:val="center"/>
        <w:rPr>
          <w:color w:val="auto"/>
          <w:sz w:val="20"/>
          <w:szCs w:val="20"/>
        </w:rPr>
      </w:pPr>
      <w:r w:rsidRPr="00CC22F2">
        <w:rPr>
          <w:b/>
          <w:bCs/>
          <w:color w:val="auto"/>
          <w:sz w:val="20"/>
          <w:szCs w:val="20"/>
        </w:rPr>
        <w:t>РАСПИСАНИЕ ЗАНЯТИЙ на 8-12.11</w:t>
      </w:r>
      <w:r w:rsidR="00661530" w:rsidRPr="00CC22F2">
        <w:rPr>
          <w:b/>
          <w:bCs/>
          <w:color w:val="auto"/>
          <w:sz w:val="20"/>
          <w:szCs w:val="20"/>
        </w:rPr>
        <w:t>.2021года</w:t>
      </w:r>
    </w:p>
    <w:p w:rsidR="00BB1042" w:rsidRDefault="0028548D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2F2">
        <w:rPr>
          <w:rFonts w:ascii="Times New Roman" w:hAnsi="Times New Roman" w:cs="Times New Roman"/>
          <w:b/>
          <w:bCs/>
          <w:sz w:val="20"/>
          <w:szCs w:val="20"/>
        </w:rPr>
        <w:t>ДЛЯ 7</w:t>
      </w:r>
      <w:r w:rsidR="00CC22F2" w:rsidRPr="00CC22F2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B50D39" w:rsidRPr="00CC22F2">
        <w:rPr>
          <w:rFonts w:ascii="Times New Roman" w:hAnsi="Times New Roman" w:cs="Times New Roman"/>
          <w:b/>
          <w:bCs/>
          <w:sz w:val="20"/>
          <w:szCs w:val="20"/>
        </w:rPr>
        <w:t xml:space="preserve">  КЛАССА </w:t>
      </w:r>
    </w:p>
    <w:p w:rsidR="005923E4" w:rsidRPr="00CC22F2" w:rsidRDefault="005923E4" w:rsidP="00592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084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С КОРРЕКТИРОВКОЙ по СРЕДЕ 10.11.2021г.</w:t>
      </w:r>
    </w:p>
    <w:tbl>
      <w:tblPr>
        <w:tblW w:w="15536" w:type="dxa"/>
        <w:tblInd w:w="-5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850"/>
        <w:gridCol w:w="1701"/>
        <w:gridCol w:w="2126"/>
        <w:gridCol w:w="2409"/>
        <w:gridCol w:w="4395"/>
        <w:gridCol w:w="2070"/>
      </w:tblGrid>
      <w:tr w:rsidR="00CC22F2" w:rsidRPr="00CC22F2" w:rsidTr="00CC22F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08.11.2021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Самарского края ИВАНОВА НАТАЛИЯ АЛЕКСЕЕВНА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Революционеры в Самарском крае во второй половине 19 века.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направлен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 В случае отсутствия связи, изучить самостоятельно параграф 4 и ответить на вопросы к параграфу стр. 29.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Выучить параграф 4. Готовиться отвечать на вопросы учителя к параграфу.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https://www.youtube.com/watch?v=UMy3g7QZ7y8</w:t>
              </w:r>
              <w:proofErr w:type="gramStart"/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 выполнить задания из учебника № 265,266,268.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Default="00CC2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9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1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CC22F2" w:rsidRPr="00CC22F2" w:rsidTr="005923E4">
        <w:trPr>
          <w:trHeight w:val="4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 ВОРОНИНА СВЕТЛАНА ПЕТРОВНА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Кишечнополостные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 Особенности строения и жизнедеятельности пресноводной гидры.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Учебник п.6,7 выполнить письменно задания стр.42 раздел работа со схемами, таблицами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моделями, выполнить творческое задание 1,2 модель гидры из пластилина или аппликацию. Подготовить домашнюю работу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принести к следующему уроку 16.11.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</w:t>
            </w:r>
            <w:proofErr w:type="gram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Упр. 117-118,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словарному диктанту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Баскетбол. Ведение мяча в движении. Перехват мяча. Знания о баскетболе (тестирование)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- Перейдите по ссылке: </w:t>
            </w:r>
            <w:hyperlink r:id="rId11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https://resh.edu.ru/subject/lesson/7464/main/261481/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(4 минуты). На класс 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внимание не обращайте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, изучайте материал. Повторите материал видео (устно). В тренировочных заданиях выполните номера: 1, 3, 6, 10. Сфотографируйте результаты и пришлите к следующему уроку на эл. почту: </w:t>
            </w:r>
            <w:hyperlink r:id="rId12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ПЕТРУКОВИЧ ЕЛЕНА ВАЛЕНТИНОВНА б/</w:t>
            </w:r>
            <w:proofErr w:type="gram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Пушки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драматург. «Борис Годунов» (отрывок). Образ летописца Пимена.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читаем учебник, отвечаем устно на вопросы стр.118 и смотрим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видеурок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13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ушкин-%20драматург.%20«Борис%20Годунов»%20%28отрывок%29.%20Образ%20летописца%20Пимена.%207класс%20видеоурок&amp;path=wizard&amp;parent-reqid=1636284814982956-6835712126783938929-sas3-0931-2f9-sas-l7-balancer-8080-BAL-4568&amp;wiz_type=vital&amp;filmId=9146235235425185178</w:t>
              </w:r>
            </w:hyperlink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по ссылке: </w:t>
            </w:r>
            <w:hyperlink r:id="rId14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Пушкин-%20драматург.%20«Борис%20Годунов»%20%28отрывок%29.%20Образ%20летописца%20Пимена.%207класс%20видеоурок&amp;path=wizard&amp;parent-reqid=1636284814982956-6835712126783938929-</w:t>
              </w:r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sas3-0931-2f9-sas-l7-balancer-8080-BAL-4568&amp;wiz_type=vital&amp;filmId=13665220808197153553.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Творческое задание стр. 119 (очерк) письменно в тетради направить фото на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</w:t>
            </w:r>
            <w:hyperlink r:id="rId15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до 10.11.2021г.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Зоопарки.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Код подключения будет выслан за 10 минут до начала урока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случае отсутствия связи учебник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39 н 17 изучить правило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конспект в тетрадь.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42 н 31 работа с текстом, чтение, выписать незнакомые слова.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09.11.2021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ЕРЁМЕНКО ВАЛЕНТИНА СТЕПАНОВНА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 музыкальном театре. "Мой наро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американцы"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Zoom.Идентификатор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выслан за 10 минут до начала урока в группу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gram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 отсутствия связи самостоятельно почитать материал в учебнике на с.41-45. ответить на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воросы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на с. 45 и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послушать "Рапсодию в стиле блюз"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Д.Гершвина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ссылке: </w:t>
            </w:r>
            <w:hyperlink r:id="rId16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https://youtu.be/x8g0uSnf38M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Выполнить задание 3 на с. 45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ВОРОНИНА СВЕТЛАНА ПЕТРОВНА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Прямолинейное равномерное и неравномерное движение.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br/>
              <w:t>Скорость. Единицы скорости.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Учебник п.10,11,12 выполнить письменно задания упр.11,12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одготовить домашнюю работу к следующему онлайн уроку.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</w:t>
            </w:r>
            <w:proofErr w:type="gram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–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Правило записать в тетрадь. Подготовиться к диктанту по теме "Орфография"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СИНЦОВА ЕЛЕНА АЛЕКСЕЕВНА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Реки и озера Земли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п.16 учить, устно ответить на вопросы. 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(геометрия) КАЛИНКИНА ЕЛЕНА НИКОЛАЕВНА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https://www.youtube.com/watch?v=oIq0YnwRDWk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и выучить определения по учебнику на </w:t>
            </w:r>
            <w:proofErr w:type="spellStart"/>
            <w:proofErr w:type="gram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33-34.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Выучить определения на стр33-34, выполнить задания № 101,102,103. Решения выслать на электронную почту </w:t>
            </w:r>
            <w:hyperlink r:id="rId18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 МИНАКОВА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Интерьер твоего дома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и посмотреть в группу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отсутствия связи, необходимо пройти по ссылке и посмотреть презентацию и сделать эскиз интерьера твоей комнаты </w:t>
            </w:r>
            <w:hyperlink r:id="rId19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https://infourok.ru/prezentaciya-po-izo-v-klasse-na-temu-intererkotoriy-mi-sozdayom-dizayn-sredi-tvoego-doma-3694635.html</w:t>
              </w:r>
            </w:hyperlink>
            <w:hyperlink r:id="rId20" w:tgtFrame="_blank" w:history="1">
              <w:r w:rsidRPr="00CC22F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 ВОРОНИНА СВЕТЛАНА ПЕТРОВНА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Чрезвычайные ситуации гидрологического происхождения.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 Идентификатор будет выслан за 10 минут до начала конференции по каналу АСУ РСО.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Изучить материал учебника стр.34, подготовить сообщение по теме урока. Выполнен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ое домашнее задание принести на следующий урок.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 w:rsidP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10.11.2021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 ИВАНОВА НАТАЛИЯ АЛЕКСЕЕВНА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направлен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 В случае отсутствия связи, изучить самостоятельно параграф 4 и ответить на вопросы к параграфу стр. 37 " проверим себя".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Выучить параграф 4. Выполнить задания со стр. 38-39 устно.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МИНАКОВА СВЕТЛАНА АЛЕКСАНДРОВНА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Производственные технологии обработки конструкционных материалов резанием. Производственные технологии пластического формирования материалов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связи, необходимо пройти по ссылке и посмотреть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https://resh.edu.ru/subject/lesson/3413/start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/ П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осле просмотра ответить на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трерировочные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вопросы. Фото итогов тренировочных вопросов прислать на почту </w:t>
            </w:r>
            <w:hyperlink r:id="rId21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lana.minakova.73@inbox.ru</w:t>
              </w:r>
            </w:hyperlink>
          </w:p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АЙДЮШЕВА ИРИНА ВЛАДИМИРОВНА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Как устроен персональный компьютер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выслан за 10 минут до начала конференции по каналу АСУ РСО. В случае отсутствия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осмотреть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видео по ссылке: </w:t>
            </w:r>
            <w:hyperlink r:id="rId22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https://cloud.mail.ru/public/Q5u9/vXnSC2B5i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. Записать в тетрадь из чего состоит компьютер.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§7, составить кроссворд по теме "Устройство компьютера". 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Кроссворд прислать по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электронке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3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aidusheva@mail.ru</w:t>
              </w:r>
            </w:hyperlink>
          </w:p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или в АСУ, к следующему уроку.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4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https://www.youtube.com/watch?v=UMy3g7QZ7y8</w:t>
              </w:r>
              <w:proofErr w:type="gramStart"/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 выполнить задания из учебника № 270,271,280.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Default="00CC22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25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26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CC22F2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"Информационная безопасность" АЙДЮШЕВА ИРИНА ВЛАДИМИРОВНА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Сложные пароли.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видео, пройдя по ссылке: </w:t>
            </w:r>
            <w:hyperlink r:id="rId27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https://cloud.mail.ru/public/c9B9/tkxQiHRin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Попробуйте создать сложный пароль </w:t>
            </w:r>
            <w:proofErr w:type="gram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свой аккаунт.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CC22F2" w:rsidRPr="00CC22F2" w:rsidRDefault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5923E4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3A3627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3A36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3A36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"Путь к успеху ГТО" ОКОНЕЧНИКОВА ОЛЬГА АЛЕКСАНДРОВНА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занятиях при стрельбе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Изучите материалы, пройдя по ссылке: </w:t>
            </w:r>
            <w:hyperlink r:id="rId28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https://normativ24.ru/gto-strelba-iz-elektronnogo-oruzhiya.html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29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https://nsportal.ru/shkola/dopolnitelnoe-obrazovanie/library/2020/01/08/instruktsiya-o-merah-bezopasnosti-pri-vypolnenii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видео по ссылкам: </w:t>
            </w:r>
            <w:hyperlink r:id="rId30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https://yandex.ru/video/preview/?text=гто%20техника%20безопасности%20при%20стрельбе&amp;path=wizard&amp;parent-reqid=1636211613106407-</w:t>
              </w:r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11262882718642759854-vla1-0841-vla-l7-balancer-8080-BAL-2632&amp;wiz_type=vital&amp;filmId=2785884377746037497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(3 минуты), </w:t>
            </w:r>
            <w:hyperlink r:id="rId31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https://www.gto.ru/recomendations/56ead45fb5cf1c1f018b4571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(2 минуты).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Разберите технику выполнения стрельбы из электронного оружия, чтобы в дальн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йшем вы выполнили данный норматив на знак (вид по выбору).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3A3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5923E4" w:rsidRPr="00CC22F2" w:rsidTr="005923E4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B22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B22C72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2C52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использованием электронных образовательных ресурсов (ЭОР)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 w:rsidP="002C52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"За здоровый образ жизни" ПАЛАШИЧ ТАТЬЯНА АНАТОЛЬЕВНА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2C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Представление об основных пищевых веществах, их значении для здоров</w:t>
            </w:r>
            <w:bookmarkStart w:id="0" w:name="_GoBack"/>
            <w:bookmarkEnd w:id="0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ья.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2C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и посмотреть презентацию </w:t>
            </w:r>
            <w:hyperlink r:id="rId32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https://infourok.ru/vneklassnoe-zanyatie-pitatelnie-veschestva-i-ih-znacheniya-dlya-zdorovya-i-razvitiya-organizma-688331.html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2C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5923E4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5923E4" w:rsidRDefault="005923E4" w:rsidP="00D8155A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5923E4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5923E4" w:rsidRDefault="005923E4" w:rsidP="00D815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92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</w:t>
            </w:r>
            <w:proofErr w:type="spellEnd"/>
            <w:r w:rsidRPr="005923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/д "Развитие функциональной грамотности (читательской)" ПЕТРУКОВИЧ ЕЛЕНА ВАЛЕНТИНОВНА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11.11.2021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Код подключения будет выслан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за 10 минут до начала урока.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 учебник </w:t>
            </w:r>
            <w:proofErr w:type="spellStart"/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35 н 3 повторить произношение чисел.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35 н 4,5 письменно в тетрадь.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 ВОРОНИНА СВЕТЛАНА ПЕТРОВНА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Расчёт пути и времени движения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br/>
              <w:t>Взаимодействие тел. Инерция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п.13,14 выполнить письменно задания упр.13, решить задачи. Подготовить домашнюю работу к следующему онлайн 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уроку.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(геометрия) КАЛИНКИНА ЕЛЕНА НИКОЛАЕВНА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</w:t>
            </w: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3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https://www.youtube.com/watch?v=xz8xSHWe3Lw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и выучить определения по учебнику на </w:t>
            </w:r>
            <w:proofErr w:type="spellStart"/>
            <w:proofErr w:type="gram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34-35.Выполнить задание № 107.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Default="00592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34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35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Онлайн-урок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 (алгебра) КАЛИНКИНА ЕЛЕНА НИКОЛАЕВНА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Идентификатор будет выслан за 10 минут до начала конференции по каналу АСУ РСО. В случае отсутствия связи, необходимо пройти по ссылкам и посмотреть видеоматериалы</w:t>
            </w: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6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https://www.youtube.com/watch?v=fhc0UDC6b80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</w:t>
            </w:r>
            <w:hyperlink r:id="rId37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https://www.youtube.com/watch?v=uezYuMTN720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Затем выполнить задания из учебника № 293(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),295,296.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Default="005923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тест на сайте </w:t>
            </w:r>
            <w:hyperlink r:id="rId38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uztest.ru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Решения выслать на электронную почту </w:t>
            </w:r>
            <w:hyperlink r:id="rId39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kalinkina_e_n@mail.ru</w:t>
              </w:r>
            </w:hyperlink>
          </w:p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16-18 веках.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ZOOM. Код подключения будет направлен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 В случае отсутствия связи, изучить самостоятельно параграф 18-19 и ответить на вопросы к параграфу стр. 180.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параграфа 18-19.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Волейбол. Техника безопасности. Стойка игрока. Перемещение в стойке волейболиста различными способами.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- Перейдите по ссылке: </w:t>
            </w:r>
            <w:hyperlink r:id="rId40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https://resh.edu.ru/subject/lesson/3644/main/196106/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просмотрите видео в основной части урока (6 минут). На класс 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внимание не обращайте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изучайте материал. Повторите материал видео (устно), запомните. В тренировочных заданиях выполните номера: 1, 6, 8. Сфотографируйте результаты и пришлите к следующему уроку на эл. почту: </w:t>
            </w:r>
            <w:hyperlink r:id="rId41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</w:t>
            </w:r>
            <w:proofErr w:type="gram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Контрольный диктант № 3 по теме «Орфография».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"Развитие функциональной грамотности (математической)" АЙДЮШЕВА ИРИНА ВЛАДИМИРОВНА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Посмотрите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ссылкам: 1. </w:t>
            </w:r>
            <w:hyperlink r:id="rId42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https://cloud.mail.ru/public/6Hi8/cxmrgNemf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hyperlink r:id="rId43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https://cloud.mail.ru/public/fqGV/BuZoB5c8z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CC22F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12.11.2021</w:t>
            </w: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8.00-8.30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Иностранный язык (английский) УМАРОВА КАМШАТ ЗАХАРОВНА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Код подключения будет выслан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за 10 минут до начала урока.. Самостоятельно повторить и подготовится к контрольной работе, повторить </w:t>
            </w:r>
            <w:proofErr w:type="spellStart"/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33 н 34,35 № 3,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39 н 17.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8.55-9.25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Технология МИНАКОВА СВЕТЛАНА </w:t>
            </w: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Физико-химические и термические технологии обработки конструкционных </w:t>
            </w: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 w:rsidP="00CC2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 случае отсутствия связи, необходимо пройти по ссылке и посмотреть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видеоурок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44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https://resh.edu.ru/subject/lesson/2716/main</w:t>
              </w:r>
              <w:proofErr w:type="gramStart"/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осле просмотра ответить на тре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ировочные вопросы. Фото итогов тренировочных вопросов прислать на почту lana.minakova.73@inbox.ru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9.25-9.55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ЗАВТРАК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ОКОНЕЧНИКОВА ОЛЬГА АЛЕКСАНДРОВНА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Волейбол. Передача мяча сверху 2-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мя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руками в парах через сетку.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- Перейти по ссылке: </w:t>
            </w:r>
            <w:hyperlink r:id="rId45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https://resh.edu.ru/subject/lesson/6166/main/194130/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, просмотреть видео в основной части урока (5 минут). Разобрать материал видео (устно). На класс </w:t>
            </w:r>
            <w:proofErr w:type="gram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внимание не обращайте</w:t>
            </w:r>
            <w:proofErr w:type="gram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, изучайте материал. Повторите правильное положение: ног, туловища, рук, пальцев рук при выполнении передачи мяча сверху 2-мя руками. Обязательно проведите разминку из 8-ми упражнений (как на уроке). Далее на выбор: снимите на видео: как вы выполняете передачу сверху 2-мя руками 10 раз подряд в стену или над собой (можно использовать мягкий мяч, мягкую игрушку). Видео пришлите на мою эл. почту. Или: в тренировочных заданиях выполните задание номер 1, 5 (кроссворд). Сфотографируйте и пришлите к следующему уроку на эл. почту </w:t>
            </w:r>
            <w:hyperlink r:id="rId46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4olgasports@gmail.com</w:t>
              </w:r>
            </w:hyperlink>
          </w:p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9.55-10.25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ИВАНОВА НАТАЛИЯ АЛЕКСЕЕВНА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Великие просветители Европы.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 на платформе ZOOM. Код подключения будет направлен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В случае отсутствия связи пройти по ссылке </w:t>
            </w:r>
            <w:hyperlink r:id="rId47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https://www.youtube.com/watch?v=6RyeDAuaytA и</w:t>
              </w:r>
            </w:hyperlink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познакомиться с материалом темы. </w:t>
            </w:r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Самостоятельно изучить параграф 20.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пересказ параграфа 20. Ответить на вопросы стр. 191.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10.55-11.25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 СИНЦОВА ЕЛЕНА АЛЕКСЕЕВНА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Учимся с "Полярной звездой"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Учить п. 17, выполнить задания, подготовить ответ к следующему онлайн уроку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11.25-11.50</w:t>
            </w:r>
          </w:p>
        </w:tc>
        <w:tc>
          <w:tcPr>
            <w:tcW w:w="1270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11.50-12.20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 ПЕТРУКОВИЧ ЕЛЕНА ВАЛЕНТИНОВНА б/</w:t>
            </w:r>
            <w:proofErr w:type="gram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. В случае отсутствия связи выполнить задания, размещённые в АСУ РСО для данного урока.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для отработки навыка работы над ошибками по теме "Орфография" будет размещено в АСУ РСО. Работы присылать на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</w:t>
            </w:r>
            <w:hyperlink r:id="rId48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до 15.11.2021г.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12.45-13.15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урок.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 ПЕТРУКОВИЧ ЕЛЕНА ВАЛЕНТИНОВНА б/</w:t>
            </w:r>
            <w:proofErr w:type="gram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(замена МАДЬЯРОВА ГУЛЬСИЯ САГИТОВНА)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Проза А.С. Пушкина. «Станционный смотритель» - повесть о «маленьком» человеке.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В случае отсутствия связи выполнить задания, размещённые в АСУ РСО для данного урока и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ссылке: </w:t>
            </w:r>
            <w:hyperlink r:id="rId49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?text=роза%20А.С.%20Пушкина.%20«Станционный%20смотритель»%20-%20повесть%20о%20«маленьком»%20человеке7класс%20видеоурок&amp;path=wizard&amp;parent-reqid=1636285209277058-5272108286565914410-vla1-5375-vla-l7-balancer-8080-BAL-8974&amp;wiz_type=vital&amp;filmId=6243614327832483170</w:t>
              </w:r>
            </w:hyperlink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Задание будет размещено в АСУ РСО. Ответы на вопросы присылать на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эл.п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учителя </w:t>
            </w:r>
            <w:hyperlink r:id="rId50" w:history="1">
              <w:r w:rsidRPr="00DE77D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gule4kam@yandex.ru</w:t>
              </w:r>
            </w:hyperlink>
          </w:p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 до 15.11.2021г.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ВНЕУРОЧНАЯ ДЕЯТЕЛЬНОСТЬ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занятие.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"Ученическое самоуправление" ВОРОНИНА СВЕТЛАНА ПЕТРОВНА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Как стать интересным собеседником. Мастер-класс.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14.30-15.00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 занятие.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"Дорога добра" ВОРОНИНА СВЕТЛАНА ПЕТРОВНА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Горжусь тобой - моя Россия!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Урок на платформе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CC22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color w:val="434343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Не предусмотрено</w:t>
            </w:r>
          </w:p>
        </w:tc>
      </w:tr>
      <w:tr w:rsidR="005923E4" w:rsidRPr="00CC22F2" w:rsidTr="00CC22F2">
        <w:trPr>
          <w:trHeight w:val="25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CC2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 "Дорога добра" ВОРОНИНА СВЕТЛАНА ПЕТРОВНА</w:t>
            </w:r>
          </w:p>
        </w:tc>
        <w:tc>
          <w:tcPr>
            <w:tcW w:w="24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Праздник народного единства. Что мы празднуем</w:t>
            </w:r>
          </w:p>
        </w:tc>
        <w:tc>
          <w:tcPr>
            <w:tcW w:w="43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Пройти по ссылке </w:t>
            </w:r>
            <w:hyperlink r:id="rId51" w:tgtFrame="_blank" w:history="1">
              <w:r w:rsidRPr="00CC22F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https://www.youtube.com/watch?v=sdbUpeQ76T</w:t>
              </w:r>
            </w:hyperlink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ипознакомиться</w:t>
            </w:r>
            <w:proofErr w:type="spellEnd"/>
            <w:r w:rsidRPr="00CC22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видеоматериалом. Поделиться полученной информацией с друзьями.</w:t>
            </w:r>
          </w:p>
        </w:tc>
        <w:tc>
          <w:tcPr>
            <w:tcW w:w="20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923E4" w:rsidRPr="00CC22F2" w:rsidRDefault="005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2F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CC22F2" w:rsidRPr="00CC22F2" w:rsidRDefault="00CC22F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22F2" w:rsidRPr="00CC22F2" w:rsidRDefault="00CC22F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22F2" w:rsidRPr="00CC22F2" w:rsidRDefault="00CC22F2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6CD1" w:rsidRPr="00CC22F2" w:rsidRDefault="00D96CD1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444B9" w:rsidRPr="00CC22F2" w:rsidRDefault="00B444B9" w:rsidP="00E84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0D39" w:rsidRPr="00CC22F2" w:rsidRDefault="00B50D39" w:rsidP="00E842AA">
      <w:pPr>
        <w:rPr>
          <w:rFonts w:ascii="Times New Roman" w:hAnsi="Times New Roman" w:cs="Times New Roman"/>
          <w:sz w:val="20"/>
          <w:szCs w:val="20"/>
        </w:rPr>
      </w:pPr>
    </w:p>
    <w:sectPr w:rsidR="00B50D39" w:rsidRPr="00CC22F2" w:rsidSect="00B50D39">
      <w:footerReference w:type="default" r:id="rId52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0C" w:rsidRDefault="00AC790C" w:rsidP="004C408E">
      <w:pPr>
        <w:spacing w:after="0" w:line="240" w:lineRule="auto"/>
      </w:pPr>
      <w:r>
        <w:separator/>
      </w:r>
    </w:p>
  </w:endnote>
  <w:endnote w:type="continuationSeparator" w:id="0">
    <w:p w:rsidR="00AC790C" w:rsidRDefault="00AC790C" w:rsidP="004C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93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548D" w:rsidRPr="004C408E" w:rsidRDefault="00A83338">
        <w:pPr>
          <w:pStyle w:val="a7"/>
          <w:jc w:val="right"/>
          <w:rPr>
            <w:rFonts w:ascii="Times New Roman" w:hAnsi="Times New Roman" w:cs="Times New Roman"/>
          </w:rPr>
        </w:pPr>
        <w:r w:rsidRPr="004C408E">
          <w:rPr>
            <w:rFonts w:ascii="Times New Roman" w:hAnsi="Times New Roman" w:cs="Times New Roman"/>
          </w:rPr>
          <w:fldChar w:fldCharType="begin"/>
        </w:r>
        <w:r w:rsidR="0028548D" w:rsidRPr="004C408E">
          <w:rPr>
            <w:rFonts w:ascii="Times New Roman" w:hAnsi="Times New Roman" w:cs="Times New Roman"/>
          </w:rPr>
          <w:instrText xml:space="preserve"> PAGE   \* MERGEFORMAT </w:instrText>
        </w:r>
        <w:r w:rsidRPr="004C408E">
          <w:rPr>
            <w:rFonts w:ascii="Times New Roman" w:hAnsi="Times New Roman" w:cs="Times New Roman"/>
          </w:rPr>
          <w:fldChar w:fldCharType="separate"/>
        </w:r>
        <w:r w:rsidR="005923E4">
          <w:rPr>
            <w:rFonts w:ascii="Times New Roman" w:hAnsi="Times New Roman" w:cs="Times New Roman"/>
            <w:noProof/>
          </w:rPr>
          <w:t>7</w:t>
        </w:r>
        <w:r w:rsidRPr="004C408E">
          <w:rPr>
            <w:rFonts w:ascii="Times New Roman" w:hAnsi="Times New Roman" w:cs="Times New Roman"/>
          </w:rPr>
          <w:fldChar w:fldCharType="end"/>
        </w:r>
      </w:p>
    </w:sdtContent>
  </w:sdt>
  <w:p w:rsidR="0028548D" w:rsidRDefault="002854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0C" w:rsidRDefault="00AC790C" w:rsidP="004C408E">
      <w:pPr>
        <w:spacing w:after="0" w:line="240" w:lineRule="auto"/>
      </w:pPr>
      <w:r>
        <w:separator/>
      </w:r>
    </w:p>
  </w:footnote>
  <w:footnote w:type="continuationSeparator" w:id="0">
    <w:p w:rsidR="00AC790C" w:rsidRDefault="00AC790C" w:rsidP="004C4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0D39"/>
    <w:rsid w:val="00151193"/>
    <w:rsid w:val="002662D0"/>
    <w:rsid w:val="0028548D"/>
    <w:rsid w:val="003037F8"/>
    <w:rsid w:val="004C408E"/>
    <w:rsid w:val="0050565F"/>
    <w:rsid w:val="005401E8"/>
    <w:rsid w:val="005923E4"/>
    <w:rsid w:val="005B07D3"/>
    <w:rsid w:val="006124EA"/>
    <w:rsid w:val="006477AD"/>
    <w:rsid w:val="00661530"/>
    <w:rsid w:val="00690A8F"/>
    <w:rsid w:val="0072527C"/>
    <w:rsid w:val="00746F72"/>
    <w:rsid w:val="00762F4A"/>
    <w:rsid w:val="00792E90"/>
    <w:rsid w:val="007C79C5"/>
    <w:rsid w:val="0091765B"/>
    <w:rsid w:val="009938F5"/>
    <w:rsid w:val="00A83338"/>
    <w:rsid w:val="00AB0AC4"/>
    <w:rsid w:val="00AC790C"/>
    <w:rsid w:val="00B444B9"/>
    <w:rsid w:val="00B50D39"/>
    <w:rsid w:val="00BB1042"/>
    <w:rsid w:val="00C06F9C"/>
    <w:rsid w:val="00C64435"/>
    <w:rsid w:val="00CC22F2"/>
    <w:rsid w:val="00D150A3"/>
    <w:rsid w:val="00D259BF"/>
    <w:rsid w:val="00D33D84"/>
    <w:rsid w:val="00D36006"/>
    <w:rsid w:val="00D51B17"/>
    <w:rsid w:val="00D747BF"/>
    <w:rsid w:val="00D9369A"/>
    <w:rsid w:val="00D96CD1"/>
    <w:rsid w:val="00DA729D"/>
    <w:rsid w:val="00E06C5C"/>
    <w:rsid w:val="00E24B56"/>
    <w:rsid w:val="00E842AA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08E"/>
  </w:style>
  <w:style w:type="paragraph" w:styleId="a7">
    <w:name w:val="footer"/>
    <w:basedOn w:val="a"/>
    <w:link w:val="a8"/>
    <w:uiPriority w:val="99"/>
    <w:unhideWhenUsed/>
    <w:rsid w:val="004C4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%D0%9F%D1%83%D1%88%D0%BA%D0%B8%D0%BD-%20%D0%B4%D1%80%D0%B0%D0%BC%D0%B0%D1%82%D1%83%D1%80%D0%B3.%20%C2%AB%D0%91%D0%BE%D1%80%D0%B8%D1%81%20%D0%93%D0%BE%D0%B4%D1%83%D0%BD%D0%BE%D0%B2%C2%BB%20%28%D0%BE%D1%82%D1%80%D1%8B%D0%B2%D0%BE%D0%BA%29.%20%D0%9E%D0%B1%D1%80%D0%B0%D0%B7%20%D0%BB%D0%B5%D1%82%D0%BE%D0%BF%D0%B8%D1%81%D1%86%D0%B0%20%D0%9F%D0%B8%D0%BC%D0%B5%D0%BD%D0%B0.%207%D0%BA%D0%BB%D0%B0%D1%81%D1%81%20%D0%B2%D0%B8%D0%B4%D0%B5%D0%BE%D1%83%D1%80%D0%BE%D0%BA&amp;path=wizard&amp;parent-reqid=1636284814982956-6835712126783938929-sas3-0931-2f9-sas-l7-balancer-8080-BAL-4568&amp;wiz_type=vital&amp;filmId=9146235235425185178" TargetMode="External"/><Relationship Id="rId18" Type="http://schemas.openxmlformats.org/officeDocument/2006/relationships/hyperlink" Target="mailto:kalinkina_e_n@mail.ru" TargetMode="External"/><Relationship Id="rId26" Type="http://schemas.openxmlformats.org/officeDocument/2006/relationships/hyperlink" Target="mailto:kalinkina_e_n@mail.ru" TargetMode="External"/><Relationship Id="rId39" Type="http://schemas.openxmlformats.org/officeDocument/2006/relationships/hyperlink" Target="mailto:kalinkina_e_n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na.minakova.73@inbox.ru" TargetMode="External"/><Relationship Id="rId34" Type="http://schemas.openxmlformats.org/officeDocument/2006/relationships/hyperlink" Target="http://uztest.ru/" TargetMode="External"/><Relationship Id="rId42" Type="http://schemas.openxmlformats.org/officeDocument/2006/relationships/hyperlink" Target="https://cloud.mail.ru/public/6Hi8/cxmrgNemf" TargetMode="External"/><Relationship Id="rId47" Type="http://schemas.openxmlformats.org/officeDocument/2006/relationships/hyperlink" Target="https://www.youtube.com/watch?v=6RyeDAuaytA%D0%B8" TargetMode="External"/><Relationship Id="rId50" Type="http://schemas.openxmlformats.org/officeDocument/2006/relationships/hyperlink" Target="mailto:gule4kam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www.youtube.com/watch?v=oIq0YnwRDWk" TargetMode="External"/><Relationship Id="rId25" Type="http://schemas.openxmlformats.org/officeDocument/2006/relationships/hyperlink" Target="http://uztest.ru/" TargetMode="External"/><Relationship Id="rId33" Type="http://schemas.openxmlformats.org/officeDocument/2006/relationships/hyperlink" Target="https://www.youtube.com/watch?v=xz8xSHWe3Lw" TargetMode="External"/><Relationship Id="rId38" Type="http://schemas.openxmlformats.org/officeDocument/2006/relationships/hyperlink" Target="http://uztest.ru/" TargetMode="External"/><Relationship Id="rId46" Type="http://schemas.openxmlformats.org/officeDocument/2006/relationships/hyperlink" Target="mailto:4olgasport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8g0uSnf38M" TargetMode="External"/><Relationship Id="rId20" Type="http://schemas.openxmlformats.org/officeDocument/2006/relationships/hyperlink" Target="https://www.youtube.com/watch?v=DERIjAFIvdE" TargetMode="External"/><Relationship Id="rId29" Type="http://schemas.openxmlformats.org/officeDocument/2006/relationships/hyperlink" Target="https://nsportal.ru/shkola/dopolnitelnoe-obrazovanie/library/2020/01/08/instruktsiya-o-merah-bezopasnosti-pri-vypolnenii" TargetMode="External"/><Relationship Id="rId41" Type="http://schemas.openxmlformats.org/officeDocument/2006/relationships/hyperlink" Target="mailto:4olgasports@gmail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464/main/261481/" TargetMode="External"/><Relationship Id="rId24" Type="http://schemas.openxmlformats.org/officeDocument/2006/relationships/hyperlink" Target="https://www.youtube.com/watch?v=DERIjAFIvdE" TargetMode="External"/><Relationship Id="rId32" Type="http://schemas.openxmlformats.org/officeDocument/2006/relationships/hyperlink" Target="https://infourok.ru/vneklassnoe-zanyatie-pitatelnie-veschestva-i-ih-znacheniya-dlya-zdorovya-i-razvitiya-organizma-688331.html" TargetMode="External"/><Relationship Id="rId37" Type="http://schemas.openxmlformats.org/officeDocument/2006/relationships/hyperlink" Target="https://www.youtube.com/watch?v=uezYuMTN720" TargetMode="External"/><Relationship Id="rId40" Type="http://schemas.openxmlformats.org/officeDocument/2006/relationships/hyperlink" Target="https://resh.edu.ru/subject/lesson/3644/main/196106/" TargetMode="External"/><Relationship Id="rId45" Type="http://schemas.openxmlformats.org/officeDocument/2006/relationships/hyperlink" Target="https://resh.edu.ru/subject/lesson/6166/main/194130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ule4kam@yandex.ru" TargetMode="External"/><Relationship Id="rId23" Type="http://schemas.openxmlformats.org/officeDocument/2006/relationships/hyperlink" Target="mailto:aidusheva@mail.ru" TargetMode="External"/><Relationship Id="rId28" Type="http://schemas.openxmlformats.org/officeDocument/2006/relationships/hyperlink" Target="https://normativ24.ru/gto-strelba-iz-elektronnogo-oruzhiya.html" TargetMode="External"/><Relationship Id="rId36" Type="http://schemas.openxmlformats.org/officeDocument/2006/relationships/hyperlink" Target="https://www.youtube.com/watch?v=fhc0UDC6b80" TargetMode="External"/><Relationship Id="rId49" Type="http://schemas.openxmlformats.org/officeDocument/2006/relationships/hyperlink" Target="https://yandex.ru/video/preview/?text=%D1%80%D0%BE%D0%B7%D0%B0%20%D0%90.%D0%A1.%20%D0%9F%D1%83%D1%88%D0%BA%D0%B8%D0%BD%D0%B0.%20%C2%AB%D0%A1%D1%82%D0%B0%D0%BD%D1%86%D0%B8%D0%BE%D0%BD%D0%BD%D1%8B%D0%B9%20%D1%81%D0%BC%D0%BE%D1%82%D1%80%D0%B8%D1%82%D0%B5%D0%BB%D1%8C%C2%BB%20-%20%D0%BF%D0%BE%D0%B2%D0%B5%D1%81%D1%82%D1%8C%20%D0%BE%20%C2%AB%D0%BC%D0%B0%D0%BB%D0%B5%D0%BD%D1%8C%D0%BA%D0%BE%D0%BC%C2%BB%20%D1%87%D0%B5%D0%BB%D0%BE%D0%B2%D0%B5%D0%BA%D0%B57%D0%BA%D0%BB%D0%B0%D1%81%D1%81%20%D0%B2%D0%B8%D0%B4%D0%B5%D0%BE%D1%83%D1%80%D0%BE%D0%BA&amp;path=wizard&amp;parent-reqid=1636285209277058-5272108286565914410-vla1-5375-vla-l7-balancer-8080-BAL-8974&amp;wiz_type=vital&amp;filmId=6243614327832483170" TargetMode="External"/><Relationship Id="rId10" Type="http://schemas.openxmlformats.org/officeDocument/2006/relationships/hyperlink" Target="mailto:kalinkina_e_n@mail.ru" TargetMode="External"/><Relationship Id="rId19" Type="http://schemas.openxmlformats.org/officeDocument/2006/relationships/hyperlink" Target="https://infourok.ru/prezentaciya-po-izo-v-klasse-na-temu-intererkotoriy-mi-sozdayom-dizayn-sredi-tvoego-doma-3694635.html" TargetMode="External"/><Relationship Id="rId31" Type="http://schemas.openxmlformats.org/officeDocument/2006/relationships/hyperlink" Target="https://www.gto.ru/recomendations/56ead45fb5cf1c1f018b4571" TargetMode="External"/><Relationship Id="rId44" Type="http://schemas.openxmlformats.org/officeDocument/2006/relationships/hyperlink" Target="https://resh.edu.ru/subject/lesson/2716/main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ztest.ru/" TargetMode="External"/><Relationship Id="rId14" Type="http://schemas.openxmlformats.org/officeDocument/2006/relationships/hyperlink" Target="https://yandex.ru/video/preview/?text=%D0%9F%D1%83%D1%88%D0%BA%D0%B8%D0%BD-%20%D0%B4%D1%80%D0%B0%D0%BC%D0%B0%D1%82%D1%83%D1%80%D0%B3.%20%C2%AB%D0%91%D0%BE%D1%80%D0%B8%D1%81%20%D0%93%D0%BE%D0%B4%D1%83%D0%BD%D0%BE%D0%B2%C2%BB%20%28%D0%BE%D1%82%D1%80%D1%8B%D0%B2%D0%BE%D0%BA%29.%20%D0%9E%D0%B1%D1%80%D0%B0%D0%B7%20%D0%BB%D0%B5%D1%82%D0%BE%D0%BF%D0%B8%D1%81%D1%86%D0%B0%20%D0%9F%D0%B8%D0%BC%D0%B5%D0%BD%D0%B0.%207%D0%BA%D0%BB%D0%B0%D1%81%D1%81%20%D0%B2%D0%B8%D0%B4%D0%B5%D0%BE%D1%83%D1%80%D0%BE%D0%BA&amp;path=wizard&amp;parent-reqid=1636284814982956-6835712126783938929-sas3-0931-2f9-sas-l7-balancer-8080-BAL-4568&amp;wiz_type=vital&amp;filmId=13665220808197153553." TargetMode="External"/><Relationship Id="rId22" Type="http://schemas.openxmlformats.org/officeDocument/2006/relationships/hyperlink" Target="https://cloud.mail.ru/public/Q5u9/vXnSC2B5i" TargetMode="External"/><Relationship Id="rId27" Type="http://schemas.openxmlformats.org/officeDocument/2006/relationships/hyperlink" Target="https://cloud.mail.ru/public/c9B9/tkxQiHRin" TargetMode="External"/><Relationship Id="rId30" Type="http://schemas.openxmlformats.org/officeDocument/2006/relationships/hyperlink" Target="https://yandex.ru/video/preview/?text=%D0%B3%D1%82%D0%BE%20%D1%82%D0%B5%D1%85%D0%BD%D0%B8%D0%BA%D0%B0%20%D0%B1%D0%B5%D0%B7%D0%BE%D0%BF%D0%B0%D1%81%D0%BD%D0%BE%D1%81%D1%82%D0%B8%20%D0%BF%D1%80%D0%B8%20%D1%81%D1%82%D1%80%D0%B5%D0%BB%D1%8C%D0%B1%D0%B5&amp;path=wizard&amp;parent-reqid=1636211613106407-11262882718642759854-vla1-0841-vla-l7-balancer-8080-BAL-2632&amp;wiz_type=vital&amp;filmId=2785884377746037497" TargetMode="External"/><Relationship Id="rId35" Type="http://schemas.openxmlformats.org/officeDocument/2006/relationships/hyperlink" Target="mailto:kalinkina_e_n@mail.ru" TargetMode="External"/><Relationship Id="rId43" Type="http://schemas.openxmlformats.org/officeDocument/2006/relationships/hyperlink" Target="https://cloud.mail.ru/public/fqGV/BuZoB5c8z" TargetMode="External"/><Relationship Id="rId48" Type="http://schemas.openxmlformats.org/officeDocument/2006/relationships/hyperlink" Target="mailto:gule4kam@yandex.ru" TargetMode="External"/><Relationship Id="rId8" Type="http://schemas.openxmlformats.org/officeDocument/2006/relationships/hyperlink" Target="https://www.youtube.com/watch?v=DERIjAFIvdE" TargetMode="External"/><Relationship Id="rId51" Type="http://schemas.openxmlformats.org/officeDocument/2006/relationships/hyperlink" Target="https://www.youtube.com/watch?v=sdbUpeQ76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7511-4816-4ABB-9432-DF4D06B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</cp:revision>
  <dcterms:created xsi:type="dcterms:W3CDTF">2020-04-19T11:49:00Z</dcterms:created>
  <dcterms:modified xsi:type="dcterms:W3CDTF">2021-11-09T09:42:00Z</dcterms:modified>
</cp:coreProperties>
</file>