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60066C" w:rsidRDefault="00B564D5" w:rsidP="00B564D5">
      <w:pPr>
        <w:pStyle w:val="Default"/>
        <w:jc w:val="center"/>
        <w:rPr>
          <w:color w:val="auto"/>
          <w:sz w:val="28"/>
          <w:szCs w:val="28"/>
        </w:rPr>
      </w:pPr>
      <w:r w:rsidRPr="0060066C">
        <w:rPr>
          <w:b/>
          <w:bCs/>
          <w:color w:val="auto"/>
          <w:sz w:val="28"/>
          <w:szCs w:val="28"/>
        </w:rPr>
        <w:t>РАСПИСАНИЕ ЗАНЯТИЙ 28 декабря 2020 года</w:t>
      </w:r>
    </w:p>
    <w:p w:rsidR="00B564D5" w:rsidRPr="0060066C" w:rsidRDefault="00960E8F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66C">
        <w:rPr>
          <w:rFonts w:ascii="Times New Roman" w:hAnsi="Times New Roman" w:cs="Times New Roman"/>
          <w:b/>
          <w:bCs/>
          <w:sz w:val="28"/>
          <w:szCs w:val="28"/>
        </w:rPr>
        <w:t>ДЛЯ 9Б</w:t>
      </w:r>
      <w:r w:rsidR="00B564D5" w:rsidRPr="0060066C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703"/>
        <w:gridCol w:w="850"/>
        <w:gridCol w:w="1985"/>
        <w:gridCol w:w="1701"/>
        <w:gridCol w:w="2409"/>
        <w:gridCol w:w="3969"/>
        <w:gridCol w:w="3536"/>
      </w:tblGrid>
      <w:tr w:rsidR="00960E8F" w:rsidRPr="00960E8F" w:rsidTr="007B34E8">
        <w:trPr>
          <w:trHeight w:val="315"/>
        </w:trPr>
        <w:tc>
          <w:tcPr>
            <w:tcW w:w="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60E8F" w:rsidRPr="00960E8F" w:rsidRDefault="00960E8F" w:rsidP="007B34E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пройденного материала.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7B34E8" w:rsidRDefault="00487FE9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7B34E8" w:rsidRPr="008D20D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Урок на платформе Zoom. Идентификатор будет выслан за 10 минут до начала конференции по каналу АСУ РСО. В случае отсутствия связи посмотреть видеоурок по ссылке  </w:t>
              </w:r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https://resh.edu.ru/subject/lesson/2816/train/</w:t>
              </w:r>
            </w:hyperlink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7B34E8" w:rsidRDefault="00487FE9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7B34E8" w:rsidRPr="008D20D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Выполнить тренировочные упражнения по ссылке </w:t>
              </w:r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https://resh.edu.ru/subject/lesson/2816/train/</w:t>
              </w:r>
              <w:r w:rsidR="007B34E8" w:rsidRPr="008D20D5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 xml:space="preserve">Фотоотчет выполненной работы прислать на эл. почту: </w:t>
              </w:r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umarova86@mail.r</w:t>
              </w:r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111111"/>
                <w:lang w:eastAsia="ru-RU"/>
              </w:rPr>
              <w:t>Соли азотной кислоты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изучить параграф 28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  <w:bookmarkStart w:id="0" w:name="_GoBack"/>
            <w:bookmarkEnd w:id="0"/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Общение с классным руководителем Ивановой Наталией Алексеевной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Строение и функции зубов.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. Идентификатор будет выслан за 10 минут до начала конференции по каналу АСУ РСО. В случае отсутстви</w:t>
            </w:r>
            <w:r w:rsidR="003374DB">
              <w:rPr>
                <w:rFonts w:ascii="Times New Roman" w:eastAsia="Times New Roman" w:hAnsi="Times New Roman" w:cs="Times New Roman"/>
                <w:lang w:eastAsia="ru-RU"/>
              </w:rPr>
              <w:t>я связи выполните задание в прикрепленном файле АСУ РСО.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 способ предоставления домашнего задания указаны в АСУ РСО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Физическая культура (Оконечникова </w:t>
            </w:r>
            <w:r w:rsidRPr="00960E8F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lastRenderedPageBreak/>
              <w:t>ОА.)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lastRenderedPageBreak/>
              <w:t>Гимнастика. Знания о гимнастике (тестирование).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7B34E8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случае отсутствия связи перейдите по ссылке: </w:t>
            </w:r>
            <w:hyperlink r:id="rId6" w:tgtFrame="_blank" w:history="1">
              <w:r w:rsidRPr="00960E8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https://resh.edu.ru/subject/lesson/4067/main/172497/</w:t>
              </w:r>
            </w:hyperlink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просмотрите видео (8 минут). На класс </w:t>
            </w:r>
            <w:proofErr w:type="gram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материал! Разберите материал видео (устно). Повторите историю развития гимнастики. Ответьте на вопросы в тетради (не забудьте написать</w:t>
            </w:r>
            <w:proofErr w:type="gram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ЛАССНАЯ РАБОТА, ЧИСЛО). 1) Что такое акробатика? Из чего она состоит? 2) В каком году и в каком городе появляются первые акробатические кружки? 3) Кто разработал первую классификационную программу и правила для соревнований по акробатике</w:t>
            </w:r>
            <w:proofErr w:type="gram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В каком году и в каком городе прошли первые в мире соревнования по акробатике? 5) Перечислите причины получения травм в акробатике? 6) Перечислите основные акробатические упражнения? ВОПРОСЫ ПЕРЕПИСЫВАТЬ НЕ НУЖНО, ПИШИТЕ НОМЕР ВОПРОСА - ОТВЕТ... Сфотографируйте ответы и пришлите до 29 декабря на</w:t>
            </w:r>
            <w:r w:rsidR="007B3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эл. почту </w:t>
            </w:r>
            <w:hyperlink r:id="rId7" w:history="1"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7B34E8" w:rsidRPr="00F4537A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Информатика. 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"Информационная безопасность" (</w:t>
            </w:r>
            <w:proofErr w:type="spell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Айдюшева</w:t>
            </w:r>
            <w:proofErr w:type="spell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И.В.)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информатики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Транзакции и связанные с ними риски.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</w:t>
            </w:r>
            <w:proofErr w:type="gramStart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посмотреть информацию пройдя</w:t>
            </w:r>
            <w:proofErr w:type="gramEnd"/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ссылке: </w:t>
            </w:r>
            <w:hyperlink r:id="rId8" w:tgtFrame="_blank" w:history="1">
              <w:r w:rsidRPr="00960E8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https://scienceforum.ru/2019/article/2018013240</w:t>
              </w:r>
            </w:hyperlink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Расскажите об уязвимых местах, которые часто встречаются в электронных системах оплаты, и способы их защиты.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3374DB" w:rsidRPr="00960E8F" w:rsidTr="007B34E8">
        <w:trPr>
          <w:trHeight w:val="27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960E8F" w:rsidRDefault="003374DB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Обществознание/</w:t>
            </w: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 xml:space="preserve"> История России. Всеобщая история (Иванова Н.А.) 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кабинет №303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A670BA" w:rsidRDefault="003374DB" w:rsidP="004B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Правонарушения и юридическая ответственность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A670BA" w:rsidRDefault="003374DB" w:rsidP="004B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вы не являетесь участником очной индивидуально – групповой консультации, вам необходимо на сайт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решу ОГЭ выполни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задание в прикрепленном файле АСУ РСО.</w:t>
            </w: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374DB" w:rsidRPr="00A670BA" w:rsidRDefault="003374DB" w:rsidP="004B0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13.40 14.00</w:t>
            </w: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Алгебра 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(Калинкина Е.Н) 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№303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ОГЭ. Разбор задания № 6.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пройти по ссылке 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hyperlink r:id="rId9" w:tgtFrame="_blank" w:history="1">
              <w:r w:rsidRPr="00960E8F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https://www.youtube.com/watch?v=-FFQoktG78k</w:t>
              </w:r>
            </w:hyperlink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и посмотреть видеоматериал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960E8F" w:rsidRPr="00960E8F" w:rsidTr="007B34E8">
        <w:trPr>
          <w:trHeight w:val="31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60E8F" w:rsidRPr="00960E8F" w:rsidRDefault="00960E8F" w:rsidP="00960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60066C" w:rsidRPr="00960E8F" w:rsidTr="007B34E8">
        <w:trPr>
          <w:trHeight w:val="166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66C" w:rsidRPr="00960E8F" w:rsidRDefault="0060066C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60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География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(Синцова Е.А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№303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A670BA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ОГЭ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Аварийно - спасательные и другие неотложные работы в очагах поражения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Если вы не являетесь участником очной индивидуально – групповой консультации, вам необходимо посмотреть </w:t>
            </w:r>
            <w:proofErr w:type="spellStart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выполнить тренировочные задания по ссылке:</w:t>
            </w:r>
          </w:p>
          <w:p w:rsidR="0060066C" w:rsidRPr="00A670BA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tgtFrame="_blank" w:history="1"/>
            <w:hyperlink r:id="rId11" w:tgtFrame="_blank" w:history="1">
              <w:r w:rsidRPr="00A670B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https://resh.edu.ru/subject/lesson/5826/start/148494</w:t>
              </w:r>
            </w:hyperlink>
            <w:r w:rsidRPr="00A670BA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/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A670BA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70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 ответить на вопросы после п.4.4. Отправить в АСУ РСО до 19.00ч </w:t>
            </w:r>
          </w:p>
        </w:tc>
      </w:tr>
      <w:tr w:rsidR="0060066C" w:rsidRPr="00960E8F" w:rsidTr="007B34E8">
        <w:trPr>
          <w:trHeight w:val="1665"/>
        </w:trPr>
        <w:tc>
          <w:tcPr>
            <w:tcW w:w="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066C" w:rsidRPr="00960E8F" w:rsidRDefault="0060066C" w:rsidP="0096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6006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40- 16</w:t>
            </w: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60E8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960E8F" w:rsidRDefault="0060066C" w:rsidP="006006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Русский язык 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Т.В</w:t>
            </w:r>
            <w:r w:rsidRPr="00960E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r w:rsidRPr="00960E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кабинет №303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E750E2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ОГЭ. Итоговое собеседование.  Сложноподчинённое предложение с </w:t>
            </w:r>
            <w:proofErr w:type="gramStart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>придаточным</w:t>
            </w:r>
            <w:proofErr w:type="gramEnd"/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уступительными.</w:t>
            </w:r>
          </w:p>
        </w:tc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E750E2" w:rsidRDefault="0060066C" w:rsidP="00982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>групповой консультации, вам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необходимо прочитать параграф 26 </w:t>
            </w:r>
            <w:proofErr w:type="spellStart"/>
            <w:proofErr w:type="gramStart"/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 127-132 упр.233 письменно выполнить</w:t>
            </w:r>
            <w:r w:rsidRPr="00E750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066C" w:rsidRPr="00190E41" w:rsidRDefault="0060066C" w:rsidP="0098203B">
            <w:pPr>
              <w:spacing w:after="0" w:line="240" w:lineRule="auto"/>
            </w:pPr>
            <w:r w:rsidRPr="00190E41">
              <w:rPr>
                <w:rFonts w:ascii="Times New Roman" w:hAnsi="Times New Roman" w:cs="Times New Roman"/>
              </w:rPr>
              <w:t>упр.</w:t>
            </w:r>
            <w:r w:rsidRPr="00190E41">
              <w:rPr>
                <w:rFonts w:ascii="Times New Roman" w:eastAsia="Times New Roman" w:hAnsi="Times New Roman" w:cs="Times New Roman"/>
                <w:lang w:eastAsia="ru-RU"/>
              </w:rPr>
              <w:t xml:space="preserve"> 236, 243письменно. Тетрадь с классной и домашней работой предоставить учителю (кабинет № 207)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первый учебный день после зимних каникул.</w:t>
            </w:r>
          </w:p>
        </w:tc>
      </w:tr>
    </w:tbl>
    <w:p w:rsidR="00960E8F" w:rsidRDefault="00960E8F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774" w:rsidRDefault="005A7774"/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87"/>
    <w:rsid w:val="003374DB"/>
    <w:rsid w:val="00487FE9"/>
    <w:rsid w:val="005A7774"/>
    <w:rsid w:val="0060066C"/>
    <w:rsid w:val="007B34E8"/>
    <w:rsid w:val="008D20D5"/>
    <w:rsid w:val="00960E8F"/>
    <w:rsid w:val="00B564D5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B34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B3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forum.ru/2019/article/20180132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4olgasport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67/main/172497/" TargetMode="External"/><Relationship Id="rId11" Type="http://schemas.openxmlformats.org/officeDocument/2006/relationships/hyperlink" Target="https://resh.edu.ru/subject/lesson/5826/start/148494/" TargetMode="External"/><Relationship Id="rId5" Type="http://schemas.openxmlformats.org/officeDocument/2006/relationships/hyperlink" Target="file:///G:\&#1088;&#1072;&#1089;&#1087;&#1080;&#1089;&#1072;&#1085;&#1080;&#1077;%2028.12\&#1042;&#1099;&#1087;&#1086;&#1083;&#1085;&#1080;&#1090;&#1100;%20&#1090;&#1088;&#1077;&#1085;&#1080;&#1088;&#1086;&#1074;&#1086;&#1095;&#1085;&#1099;&#1077;%20&#1091;&#1087;&#1088;&#1072;&#1078;&#1085;&#1077;&#1085;&#1080;&#1103;%20&#1087;&#1086;%20&#1089;&#1089;&#1099;&#1083;&#1082;&#1077;%20https:\resh.edu.ru\subject\lesson\2816\train\&#1060;&#1086;&#1090;&#1086;&#1086;&#1090;&#1095;&#1077;&#1090;%20&#1074;&#1099;&#1087;&#1086;&#1083;&#1085;&#1077;&#1085;&#1085;&#1086;&#1081;%20&#1088;&#1072;&#1073;&#1086;&#1090;&#1099;%20&#1087;&#1088;&#1080;&#1089;&#1083;&#1072;&#1090;&#1100;%20&#1085;&#1072;%20&#1101;&#1083;.%20&#1087;&#1086;&#1095;&#1090;&#1091;:%20umarova86@mail.ru" TargetMode="External"/><Relationship Id="rId10" Type="http://schemas.openxmlformats.org/officeDocument/2006/relationships/hyperlink" Target="https://resh.edu.ru/subject/lesson/5826/start/148494/" TargetMode="External"/><Relationship Id="rId4" Type="http://schemas.openxmlformats.org/officeDocument/2006/relationships/hyperlink" Target="https://resh.edu.ru/subject/lesson/2816/train/" TargetMode="External"/><Relationship Id="rId9" Type="http://schemas.openxmlformats.org/officeDocument/2006/relationships/hyperlink" Target="https://www.youtube.com/watch?v=-FFQoktG78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Сергей</cp:lastModifiedBy>
  <cp:revision>4</cp:revision>
  <dcterms:created xsi:type="dcterms:W3CDTF">2020-12-25T12:02:00Z</dcterms:created>
  <dcterms:modified xsi:type="dcterms:W3CDTF">2020-12-25T14:59:00Z</dcterms:modified>
</cp:coreProperties>
</file>