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2" w:rsidRPr="00F624A8" w:rsidRDefault="00256AC2" w:rsidP="00256AC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 xml:space="preserve">21 по 25 декабря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FD64B6" w:rsidRDefault="00FD64B6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7</w:t>
      </w:r>
      <w:proofErr w:type="gramStart"/>
      <w:r w:rsidR="00256AC2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256AC2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5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708"/>
        <w:gridCol w:w="1062"/>
        <w:gridCol w:w="1437"/>
        <w:gridCol w:w="2321"/>
        <w:gridCol w:w="141"/>
        <w:gridCol w:w="142"/>
        <w:gridCol w:w="2410"/>
        <w:gridCol w:w="4252"/>
        <w:gridCol w:w="2969"/>
      </w:tblGrid>
      <w:tr w:rsidR="00FD64B6" w:rsidRPr="00FD64B6" w:rsidTr="00FD7AA9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D64B6" w:rsidRPr="00FD64B6" w:rsidRDefault="00FD64B6" w:rsidP="00FD7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21.12.2020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Онлайн-встреча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и.о.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руководителя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Айдюшевой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Ириной Владимировной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6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Акробатика.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5E2BF8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4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https://resh.edu.ru/subject/lesson/7141/main/262059/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(3 минуты). На класс 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материал! Разберите материал видео (устно). Материал для ознакомления и расширения кругозора! Выполните, по возможности, различные виды прыжков через скакалку (после разминки). Выполните в тренировочных заданиях: № 10, № 11, № 12, № 13. Сфотографируйте результат и пришлите к следующему уроку на </w:t>
            </w:r>
            <w:proofErr w:type="spellStart"/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почту </w:t>
            </w:r>
            <w:hyperlink r:id="rId5" w:history="1"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6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Русский я</w:t>
            </w:r>
            <w:r w:rsidR="005E2BF8">
              <w:rPr>
                <w:rFonts w:ascii="Times New Roman" w:eastAsia="Times New Roman" w:hAnsi="Times New Roman" w:cs="Times New Roman"/>
                <w:lang w:eastAsia="ru-RU"/>
              </w:rPr>
              <w:t>зык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Вырыпанова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A03FBB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 xml:space="preserve">НЕ в наречиях на </w:t>
            </w:r>
            <w:proofErr w:type="gramStart"/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 xml:space="preserve">, -е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случае отсутствия связи 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смотрите задание в прикрепленном файле АСУ РСО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Срок и способ предоставления домашнего задания указаны в файле АСУ 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РСО.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в эпоху раннего Нового времени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6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https://resh.edu.ru/subject/lesson/2520/start/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выполнить тренировочные задания.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5E2BF8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Сделать фото выполненной работы и вы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слать на </w:t>
            </w:r>
            <w:hyperlink r:id="rId7" w:history="1"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почтуivnatal66@mail.r</w:t>
              </w:r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– 13.30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Класс Головоногие моллюски.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учебник стр.103, выписать в тетрадь основные признаки класса, далее подготовить сообщение о 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головоногих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используя дополнительн</w:t>
            </w:r>
            <w:r w:rsidR="005E2BF8">
              <w:rPr>
                <w:rFonts w:ascii="Times New Roman" w:eastAsia="Times New Roman" w:hAnsi="Times New Roman" w:cs="Times New Roman"/>
                <w:lang w:eastAsia="ru-RU"/>
              </w:rPr>
              <w:t>ый материал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 ответить на вопросы устно стр.103.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Учебникстр.103 .   Далее подготовить пересказ сообщения о 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головоногих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пользуя дополнительный материал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Подготовиться отвечать на следующий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13.30- 14.00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5E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2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и жизнедеятельности (Синцова Е.А.)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Лесные и торфяные пожары, их характеристика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изучите п.5.1, выполните практикум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параграф 5.1, письменно выполните задания и практикум на стр.124. Работу прислать в АСУ 21.12.20 до 19ч. 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14.50-15.20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1 гр. (Минакова С.А.)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культура производства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урок </w:t>
            </w:r>
            <w:hyperlink r:id="rId8" w:history="1"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https://resh.edu.ru/subject/lesson/3280/start</w:t>
              </w:r>
              <w:proofErr w:type="gramStart"/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осле просмотра выполнить тренировочные задания. Фото итогов прохождения тренировочных заданий прислать на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9" w:history="1"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25.12.2020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 – 16.10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Онлай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-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 классный час</w:t>
            </w:r>
          </w:p>
        </w:tc>
        <w:tc>
          <w:tcPr>
            <w:tcW w:w="2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Вн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/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д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"Дорога добра"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Петрукович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Е.В.</w:t>
            </w:r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б/</w:t>
            </w:r>
            <w:proofErr w:type="gramStart"/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л</w:t>
            </w:r>
            <w:proofErr w:type="gramEnd"/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замена </w:t>
            </w:r>
            <w:proofErr w:type="spellStart"/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Айдюшева</w:t>
            </w:r>
            <w:proofErr w:type="spellEnd"/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И.В.)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A03FBB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>Чернобыльская катастрофа. Урок памяти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случае отсутствия связи 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смотрите задание в прикрепленном файле АСУ РСО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предусмотрено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4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 – 17.00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Самарского края (Иванова Н.А.)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край в период Великой российской революции и Гражданской войны.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выучить параграф 10. Письменно ответить на вопрос 3, </w:t>
            </w:r>
            <w:proofErr w:type="spellStart"/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Работу выслать на почту </w:t>
            </w:r>
            <w:hyperlink r:id="rId10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ivnatal66@mail.ru</w:t>
              </w:r>
            </w:hyperlink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D64B6" w:rsidRPr="00FD64B6" w:rsidRDefault="00FD64B6" w:rsidP="00FD7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22.12.2020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Онлайн-встреча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и.о.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руководителя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Айдюшевой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Ириной Владимировной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Геометрия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Признаки параллельности 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</w:t>
            </w:r>
            <w:proofErr w:type="gram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5E2BF8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выполните №190, 191,192,193. Работу присылают те, у кого в дневнике стоят точки до конца 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дня на почту </w:t>
            </w:r>
            <w:hyperlink r:id="rId11" w:history="1"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Выполнить №194,195.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ОА.)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Впрыгивание на горку матов с разбега в упор присев (разбег, наскок на "мостик").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5E2BF8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12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https://resh.edu.ru/subject/lesson/3167/main/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(7 минут). Разберите материал видео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(устно). Запомните технику выполнения разбега и наскока. Выполните, по возможности, различные виды прыжков (после разминки). Выполните в тренировочных заданиях: № 3, № 5, № 6. Сфотографируйте результат и пришлите к следующему уроку на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почту </w:t>
            </w:r>
            <w:hyperlink r:id="rId13" w:history="1"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5E2BF8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BF8" w:rsidRPr="00FD64B6" w:rsidRDefault="005E2BF8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A03FBB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>Вырыпанова</w:t>
            </w:r>
            <w:proofErr w:type="spellEnd"/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 xml:space="preserve"> И.А.)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A03FBB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HH</w:t>
            </w:r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–о</w:t>
            </w:r>
            <w:proofErr w:type="gramEnd"/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-е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смотрите задание в прикрепленном файле АСУ РСО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 АСУ РСО.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– 13.30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Говорим о возможных событиях.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 н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7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 н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14,15 письменно,</w:t>
            </w:r>
            <w:r w:rsidR="00FD7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фотоотчет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почту: </w:t>
            </w:r>
            <w:hyperlink r:id="rId14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umarova86@mail.ru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до 25.12.2020.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Петроченко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б/л)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Блюз о карманных деньгах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учебник страница 68 номер 22 прочитать вслух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5E2BF8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страница 68 номер 22    - письменный перевод. Фото выполненной работы прислать на электронную </w:t>
            </w:r>
            <w:r w:rsidR="005E2BF8">
              <w:rPr>
                <w:rFonts w:ascii="Times New Roman" w:eastAsia="Times New Roman" w:hAnsi="Times New Roman" w:cs="Times New Roman"/>
                <w:lang w:eastAsia="ru-RU"/>
              </w:rPr>
              <w:t xml:space="preserve">почту до 23 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декабря      </w:t>
            </w:r>
            <w:hyperlink r:id="rId15" w:history="1"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13.30- 14.00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5E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(Воронина С.П.)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трения в природе и технике.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учебник стр.90 п.32, выписать в тетрадь основные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понятия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алее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стр.93 п.33 ,изучить материал,п.34 стр.94, ответить на вопросы устно стр.95.Выполнить</w:t>
            </w:r>
            <w:r w:rsidR="005E2BF8">
              <w:rPr>
                <w:rFonts w:ascii="Times New Roman" w:eastAsia="Times New Roman" w:hAnsi="Times New Roman" w:cs="Times New Roman"/>
                <w:lang w:eastAsia="ru-RU"/>
              </w:rPr>
              <w:t xml:space="preserve"> в тетради для практических работ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стр.76-79.</w:t>
            </w:r>
          </w:p>
          <w:p w:rsidR="00FD7AA9" w:rsidRPr="00FD64B6" w:rsidRDefault="00FD7AA9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32.</w:t>
            </w:r>
            <w:r w:rsidR="00FD7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33.34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 выполнить задания в тетради для практических работ на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стр.76-79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алее подготовить пересказ материала. Подготовиться отвечать на следующий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</w:t>
            </w: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15.20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Контрольная работа №2 по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теме «Компьютер: устройство и программное обеспечение»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5E2BF8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будет выслан за 10 минут до начала конференции по каналу АСУ РСО. В случае отсутствия связи выполнить контрольную работу, которая будет прикреплена в АСУ за 10 минут до начала урока. Выполненную работу прислать после окончания у</w:t>
            </w:r>
            <w:r w:rsidR="005E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рока на почту </w:t>
            </w:r>
            <w:hyperlink r:id="rId16" w:history="1"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="005E2BF8"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предусмотрено.</w:t>
            </w:r>
          </w:p>
        </w:tc>
      </w:tr>
      <w:tr w:rsidR="005E2BF8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BF8" w:rsidRPr="00FD64B6" w:rsidRDefault="005E2BF8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 – 16.10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Литерат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Вырыпанова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Р.Р. Характеристика литературного героя. Противопоставление Остапа </w:t>
            </w:r>
            <w:proofErr w:type="spellStart"/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Андрию</w:t>
            </w:r>
            <w:proofErr w:type="spellEnd"/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смотрите задание в прикрепленном файле АСУ РСО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 АСУ РСО.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16.30-17.00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DA7009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009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DA7009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lang w:eastAsia="ru-RU"/>
              </w:rPr>
              <w:t>Технология 2 гр. (Минакова С.А.)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DA7009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труда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DA7009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урок </w:t>
            </w:r>
            <w:hyperlink r:id="rId17" w:history="1">
              <w:r w:rsidR="005E2BF8" w:rsidRPr="00DA70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https://resh.edu.ru/subject/lesson/3302/start</w:t>
              </w:r>
              <w:proofErr w:type="gramStart"/>
              <w:r w:rsidR="005E2BF8" w:rsidRPr="00DA70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осле просмотра выполнить тренировочные задания. Фото итогов прохождения тренировочных заданий прислать на</w:t>
            </w:r>
            <w:r w:rsidR="005E2BF8"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18" w:history="1">
              <w:r w:rsidR="005E2BF8" w:rsidRPr="00DA70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5E2BF8" w:rsidRPr="00DA70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25.12.2020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DA7009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E2BF8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BF8" w:rsidRPr="00FD64B6" w:rsidRDefault="005E2BF8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FD64B6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17.10-17.40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DA7009" w:rsidRDefault="00FD7AA9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DA7009" w:rsidRDefault="005E2BF8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</w:pPr>
            <w:proofErr w:type="spellStart"/>
            <w:r w:rsidRPr="00DA700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Вн</w:t>
            </w:r>
            <w:proofErr w:type="spellEnd"/>
            <w:r w:rsidRPr="00DA700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/</w:t>
            </w:r>
            <w:proofErr w:type="spellStart"/>
            <w:r w:rsidRPr="00DA700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д</w:t>
            </w:r>
            <w:proofErr w:type="spellEnd"/>
            <w:r w:rsidRPr="00DA700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"Развитие функциональной грамотности (ЧИТАТЕЛЬСК</w:t>
            </w:r>
            <w:r w:rsidR="00FD7AA9" w:rsidRPr="00DA700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ОЙ</w:t>
            </w:r>
            <w:r w:rsidRPr="00DA700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)" (</w:t>
            </w:r>
            <w:proofErr w:type="spellStart"/>
            <w:r w:rsidRPr="00DA700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Вырыпанова</w:t>
            </w:r>
            <w:proofErr w:type="spellEnd"/>
            <w:r w:rsidRPr="00DA700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И.А.)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DA7009" w:rsidRDefault="00DA7009" w:rsidP="00DA7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lang w:eastAsia="ru-RU"/>
              </w:rPr>
              <w:t>Сплошные и</w:t>
            </w:r>
            <w:r w:rsidR="00A03FBB" w:rsidRPr="00DA7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03FBB" w:rsidRPr="00DA7009">
              <w:rPr>
                <w:rFonts w:ascii="Times New Roman" w:eastAsia="Times New Roman" w:hAnsi="Times New Roman" w:cs="Times New Roman"/>
                <w:lang w:eastAsia="ru-RU"/>
              </w:rPr>
              <w:t>несплошны</w:t>
            </w:r>
            <w:r w:rsidRPr="00DA70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DA7009">
              <w:rPr>
                <w:rFonts w:ascii="Times New Roman" w:eastAsia="Times New Roman" w:hAnsi="Times New Roman" w:cs="Times New Roman"/>
                <w:lang w:eastAsia="ru-RU"/>
              </w:rPr>
              <w:t xml:space="preserve"> тексты</w:t>
            </w:r>
            <w:r w:rsidR="00A03FBB" w:rsidRPr="00DA7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DA7009" w:rsidRDefault="00DA7009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 презентацию по ссылке:</w:t>
            </w:r>
          </w:p>
          <w:p w:rsidR="00DA7009" w:rsidRPr="00DA7009" w:rsidRDefault="00DA7009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DA70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https://infourok.ru/prezentaciya-po-russkomu-yaziku-na-temu-obnovlyonnoe-obrazovanie-rabota-po-naviku-gramotnost-chteniya-ponyatiya-sploshnoy-i-nesp-2372370.html</w:t>
              </w:r>
            </w:hyperlink>
          </w:p>
          <w:p w:rsidR="00DA7009" w:rsidRPr="00DA7009" w:rsidRDefault="00DA7009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чём отличия </w:t>
            </w:r>
            <w:proofErr w:type="gramStart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сплошных</w:t>
            </w:r>
            <w:proofErr w:type="gramEnd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</w:t>
            </w:r>
            <w:proofErr w:type="spellEnd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proofErr w:type="spellStart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несплошных</w:t>
            </w:r>
            <w:proofErr w:type="spellEnd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Выбери два интернет ресурса из всех предложенных на последнем слайде. Что ты узнал </w:t>
            </w:r>
            <w:proofErr w:type="gramStart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</w:t>
            </w:r>
            <w:proofErr w:type="gramEnd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ресурсов – напиши не менее 3-х предложений. Фото отчёта высылай 24.12.2020г. на </w:t>
            </w:r>
            <w:proofErr w:type="spellStart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</w:t>
            </w:r>
            <w:proofErr w:type="spellEnd"/>
            <w:r w:rsidRPr="00DA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hyperlink r:id="rId20" w:history="1">
              <w:r w:rsidRPr="00DA7009">
                <w:rPr>
                  <w:rStyle w:val="a3"/>
                </w:rPr>
                <w:t>y</w:t>
              </w:r>
              <w:r w:rsidRPr="00DA70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dacha</w:t>
              </w:r>
              <w:r w:rsidRPr="00DA70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1234567@</w:t>
              </w:r>
              <w:r w:rsidRPr="00DA70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DA70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A70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2BF8" w:rsidRPr="00DA7009" w:rsidRDefault="005E2BF8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9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 АСУ РСО.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17.50-18.20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помощью ЭОР (электронные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образовательные ресурсы)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"Информационная безопасность"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 чужом компьютере с точки зрения безопасности личного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аккаунта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Изучить материал по ссылкам: </w:t>
            </w:r>
            <w:hyperlink r:id="rId21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http://sitesnulya.ru/kak-zashhitit-lichnuyu-informaciyu-pri-rabote-s-kompyuterom/</w:t>
              </w:r>
            </w:hyperlink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hyperlink r:id="rId22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https://pozitive-org.turbopages.org/pozitive.org/s/blog/bezopasnost-lichnich-dannich-v-chuzhich-rukach.html</w:t>
              </w:r>
              <w:proofErr w:type="gramStart"/>
            </w:hyperlink>
            <w:r w:rsidR="00FD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оставь 10 правил безопасной работы на чужом компьютере.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FD64B6" w:rsidRPr="00FD64B6" w:rsidTr="00FD7AA9">
        <w:trPr>
          <w:trHeight w:val="2850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D64B6" w:rsidRPr="00FD64B6" w:rsidRDefault="00FD64B6" w:rsidP="00FD7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среда 23.12.2020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FD64B6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4B6" w:rsidRPr="00FD64B6" w:rsidRDefault="00FD64B6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Онлайн-встреча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и.о.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руководителя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Айдюшевой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Ириной Владимировной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4B6" w:rsidRPr="00FD64B6" w:rsidRDefault="00FD64B6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Русский 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зык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Вырыпанова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A03FBB" w:rsidRDefault="00A03FBB" w:rsidP="00FD7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HH</w:t>
            </w:r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–о</w:t>
            </w:r>
            <w:proofErr w:type="gramEnd"/>
            <w:r w:rsidRPr="00A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-е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смотрите задание в прикрепленном файле АСУ РСО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 АСУ РСО.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Блюз о карманных деньгах.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еревести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стр.69  номер 23   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Фотоотчет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выполненной работы прислать на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почту: </w:t>
            </w:r>
            <w:hyperlink r:id="rId23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umarova86@mail.ru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на почту до 25.12.2020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Петроченко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Тайны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удивительные факты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 учебнике на стр. 71 номер 5 чтение и перевод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Написать 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удивительную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мини-историю из сво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 жизни, на 50-60 слов в тетрад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Фото выполненной работы прислать на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. почту: </w:t>
            </w:r>
            <w:hyperlink r:id="rId24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до 24 декабря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Путешествие по Африке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открой учебник на стр.104, раздел "Шаг за шагом", изучи правила путешествия по материку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параграф 27, письменно ответить на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. 1-4. Фото выполненной работы прислать в АСУ:  до 19.00ч. 23.12.20 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13.00 - 13.30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Геометрия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Признаки параллельности 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</w:t>
            </w:r>
            <w:proofErr w:type="gram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выполнить самостоятельную работу, которая будет прикреплена в дневник АСУ РСО за 10 минут до начала урока. Выполненную работу 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слать по почте </w:t>
            </w:r>
            <w:hyperlink r:id="rId25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конца дня.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13.30- 14.00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5E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воспользуйтесь платформой РЭШ </w:t>
            </w:r>
            <w:hyperlink r:id="rId26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https://resh.edu.ru/subject/lesson/2940/start/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Выполните тренировочные задания к уроку.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5E2BF8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итоговой оценкой выс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лать на почту </w:t>
            </w:r>
            <w:hyperlink r:id="rId27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ivnatal66@mail.r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A03FBB" w:rsidRPr="00FD64B6" w:rsidTr="00FD7AA9">
        <w:trPr>
          <w:trHeight w:val="366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14.50-15.20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Впрыгивание на горку матов с разбега в упор присев (соскок, приземление).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5E2BF8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28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https://resh.edu.ru/subject/lesson/3167/main/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(7 минут). Разберите материал видео (устно). Запомните технику выполнения соскока и приземления. Выполните, по возможности, упражнения для освоения приземления, представленные в видео (после разминки). Выполните в тренировочных заданиях: № 1, № 2, № 7. Сфотографируйте результат и пришлите к следующему уроку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почту </w:t>
            </w:r>
            <w:hyperlink r:id="rId29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126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15.40-16.10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Алгебра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группировки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видео, пройдя по ссылке: </w:t>
            </w:r>
            <w:hyperlink r:id="rId30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https://cloud.mail.ru/public/3nH9/4EusPA41q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Выполните №476,478,480.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5E2BF8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F8">
              <w:rPr>
                <w:rFonts w:ascii="Times New Roman" w:eastAsia="Times New Roman" w:hAnsi="Times New Roman" w:cs="Times New Roman"/>
                <w:lang w:eastAsia="ru-RU"/>
              </w:rPr>
              <w:t>Выполните №477, 481. Работу прислать тем, у кого стоят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очки, на почту </w:t>
            </w:r>
            <w:hyperlink r:id="rId31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 сле</w:t>
            </w:r>
            <w:r w:rsidRPr="005E2BF8">
              <w:rPr>
                <w:rFonts w:ascii="Times New Roman" w:eastAsia="Times New Roman" w:hAnsi="Times New Roman" w:cs="Times New Roman"/>
                <w:lang w:eastAsia="ru-RU"/>
              </w:rPr>
              <w:t>дующему уроку.</w:t>
            </w:r>
          </w:p>
        </w:tc>
      </w:tr>
      <w:tr w:rsidR="00A03FBB" w:rsidRPr="00FD64B6" w:rsidTr="00FD7AA9">
        <w:trPr>
          <w:trHeight w:val="162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16.30-17.00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Онлай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-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 классный час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Вн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/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д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"Дорога добра"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Петрукович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Е.В.</w:t>
            </w:r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б/</w:t>
            </w:r>
            <w:proofErr w:type="gramStart"/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л</w:t>
            </w:r>
            <w:proofErr w:type="gramEnd"/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замена </w:t>
            </w:r>
            <w:proofErr w:type="spellStart"/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Айдюшева</w:t>
            </w:r>
            <w:proofErr w:type="spellEnd"/>
            <w:r w:rsidR="00FD7AA9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И.В.</w:t>
            </w:r>
            <w:r w:rsidRPr="00FD64B6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A03FBB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>Труд в нашей жизни. Беседа.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смотрите задание в прикрепленном файле АСУ РСО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5E2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03FBB" w:rsidRPr="00FD64B6" w:rsidRDefault="00A03FBB" w:rsidP="00FD7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24.12.2020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Самостоятельная работа с 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учебным материалом 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Онлайн-встреча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и.о.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руководителя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Айдюшевой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Ириной Владимировной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Русский 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зык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Вырыпанова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A03FBB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конце наречий после шипящих.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тия. В случае отсутствия связи смотрите задание в прикрепленном файле АСУ РСО.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 способ предоставления домашнего задания указаны в файле АСУ РСО.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Алгебра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выполнить №482,484,487.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 №485,488.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(Воронина С.П.)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"Сила"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 учебнику п.34 учить, выполнить задания в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прт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. стр.76-79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п.34, ответить на вопросы. Решить задачи из задачника в группе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Далее подготовить пересказ материала. Подготовиться отвечать на следующий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13.00 - 13.30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Тайны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дивительные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факты.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  в учебн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 на стр. 71   номер 5 чтение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7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в учебнике стр.  72  номер 9      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фотоотчет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выполненной работы прислать на почту: </w:t>
            </w:r>
            <w:hyperlink r:id="rId32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umarova86@mail.ru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до 25.12.2020.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Петроченко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Прошедшее длительное время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="00FD7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33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https://www.youtube.com/watch?v=1wU2L071_js&amp;t=6s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прослушать правило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Написать 6 предложений в прошедшем длительном о том, что делали на этой неделе и фото выполненной работы прислать на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. почту: </w:t>
            </w:r>
            <w:hyperlink r:id="rId34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до 25 декабря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13.30- 14.00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A0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Урок обобщения.</w:t>
            </w:r>
            <w:r w:rsidR="00FD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по темам </w:t>
            </w:r>
            <w:r w:rsidR="00FD7AA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Членистоногие</w:t>
            </w:r>
            <w:r w:rsidR="00FD7AA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D7AA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Моллюски</w:t>
            </w:r>
            <w:r w:rsidR="00FD7AA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в группе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вк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будет сброшено задание контрольной работы.</w:t>
            </w:r>
            <w:r w:rsidR="00FD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Прислать через 40 мин. от начала урока.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7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r w:rsidR="00FD7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 параграф повторить 18-20, 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Подготовиться отвечать на следующий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4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14.50-15.20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(математической)"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геометрических задач исследовательского характера.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proofErr w:type="spellStart"/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связи</w:t>
            </w:r>
            <w:proofErr w:type="spellEnd"/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решаем исследовательские задачи по теме "Геометрические фигуры 2", пройдя по ссылке: </w:t>
            </w:r>
            <w:hyperlink r:id="rId35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https://cloud.mail.ru/public/gpXp/27CEW1bkN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 – 16.10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"За здоровый образ жизни" (Деянова Г.Г.)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Умеем ли мы правильно питаться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Пройти по ссылке посмотреть презентацию </w:t>
            </w:r>
            <w:hyperlink r:id="rId36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https://infourok.ru/prezentaciya-po-okruzhayuschemu-miru-na-temu-umeem-li-mi-pravilno-pitatsya-2730780.htm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</w:t>
              </w:r>
              <w:proofErr w:type="gramStart"/>
            </w:hyperlink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делать памятку о правильном питании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16.30-17.00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"Юнармеец" (Синцова Е.А.)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Устав школы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пройди по ссылке: </w:t>
            </w:r>
            <w:hyperlink r:id="rId37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https://school4nsk.ru/?page_id=55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изучи устав образовательной организации раздел 7 "Участники образовательных отношений"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17.10 – 17.40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"Ученическое самоуправление" (Воронина С.П.)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коммуникативных качеств.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составь список вопросов для мамы или папы, задай их. Проанализиру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FD7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чем была трудность этого задания?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03FBB" w:rsidRPr="00FD64B6" w:rsidRDefault="00A03FBB" w:rsidP="00FD7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25.12.2020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Онлайн-встреча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и.о.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руководителя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Айдюшевой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Ириной Владимировной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Маршрут Касабланка-Триполи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ссылке: </w:t>
            </w:r>
            <w:hyperlink r:id="rId38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https://interneturok.ru/lesson/geografy/7-klass/bmaterikib/strany-afriki-tipovaya-harakteristika-stran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 задания в тренажере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стр.105, 106 раздел (продолжи) письменно.   Фото выполненной работы отправить в АСУ:  до 25.12.20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Литерат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Вырыпанова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>Н.В.</w:t>
            </w:r>
            <w:bookmarkStart w:id="0" w:name="_GoBack"/>
            <w:bookmarkEnd w:id="0"/>
            <w:r w:rsidRPr="00A03FBB">
              <w:rPr>
                <w:rFonts w:ascii="Times New Roman" w:eastAsia="Times New Roman" w:hAnsi="Times New Roman" w:cs="Times New Roman"/>
                <w:lang w:eastAsia="ru-RU"/>
              </w:rPr>
              <w:t>Гоголь «Страшная месть». Патриотический пафос и фантастические образы повести.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 задание в прикрепленном файле АСУ РСО.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 АСУ РСО.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11.20-12.00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Музыка (Минакова С.П.)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материала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урок </w:t>
            </w:r>
            <w:hyperlink r:id="rId39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https://resh.edu.ru/subject/lesson/3247/main</w:t>
              </w:r>
              <w:proofErr w:type="gramStart"/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осле просмотра выполнить тренировочные задания. Фото итогов прохождения тренировочных заданий прислать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40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25.12.2020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13.00 - 13.30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помощь при травмах во время занятий физической культурой и спортом.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Изучите материалы, перейдя по ссылке: </w:t>
            </w:r>
            <w:hyperlink r:id="rId41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https://www.youtube.com/watch?v=2ptYd5xncZQ</w:t>
              </w:r>
            </w:hyperlink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, посмотрите видео (6 минут), запомните рекомендации врача. Перед выполнением физических упражнений обязательно проводите разминку, чтобы не получить травму. Перейдя по ссылке: </w:t>
            </w:r>
            <w:hyperlink r:id="rId42" w:tgtFrame="_blank" w:history="1">
              <w:r w:rsidRPr="00FD6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https://www.youtube.com/watch?v=laXhzBGEOVQ</w:t>
              </w:r>
            </w:hyperlink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, изучите видео (7 минут): какие виды травм бывают и как оказать первую помощь, чтобы не навредить.</w:t>
            </w:r>
          </w:p>
          <w:p w:rsidR="00FD7AA9" w:rsidRPr="00FD64B6" w:rsidRDefault="00FD7AA9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13.30- 14.00</w:t>
            </w:r>
          </w:p>
        </w:tc>
        <w:tc>
          <w:tcPr>
            <w:tcW w:w="136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5E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Обществознание (Иванова Н.А.)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Кто стоит на страже закона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выучить параграф 7. В тетрадь выписать выделенные в учебнике новые слова. Готовиться объяснять их значение.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14.50-15.20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(Минакова С.П.)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 и традиции русского дворянства 18 - начало 19 века в жизни и искусстве.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презентацию </w:t>
            </w:r>
            <w:hyperlink r:id="rId43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https://foxford.ru/wiki/istoriya/byt-i-obraz-zhizni-v-xix-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</w:t>
              </w:r>
              <w:proofErr w:type="gramStart"/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осле просмотра сделать краткий конспект. </w:t>
            </w:r>
            <w:proofErr w:type="gram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работы</w:t>
            </w:r>
            <w:proofErr w:type="gram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прислать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почту: </w:t>
            </w:r>
            <w:hyperlink r:id="rId44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25.12.2020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FD7AA9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03FBB"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предусмотрено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4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A03FBB" w:rsidRPr="00FD64B6" w:rsidTr="00FD7AA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FBB" w:rsidRPr="00FD64B6" w:rsidRDefault="00A03FBB" w:rsidP="00FD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 – 16.10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2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Алгебра (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пройденного материала.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A03FBB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выполнить самостоятельную работу,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которая будет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выложена в дневни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АСУ РСО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минут до начала урока. Выпол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работу прислать до конца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 по почте </w:t>
            </w:r>
            <w:hyperlink r:id="rId45" w:history="1">
              <w:r w:rsidRPr="003A5F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Pr="003A5F1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FBB" w:rsidRPr="00FD64B6" w:rsidRDefault="00A03FBB" w:rsidP="00FD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</w:tbl>
    <w:p w:rsidR="00256AC2" w:rsidRDefault="00256AC2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8E" w:rsidRDefault="0075578E"/>
    <w:sectPr w:rsidR="0075578E" w:rsidSect="00FD6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4B"/>
    <w:rsid w:val="00256AC2"/>
    <w:rsid w:val="0035464B"/>
    <w:rsid w:val="005E2BF8"/>
    <w:rsid w:val="0075578E"/>
    <w:rsid w:val="007F21FE"/>
    <w:rsid w:val="00A03FBB"/>
    <w:rsid w:val="00DA7009"/>
    <w:rsid w:val="00FD64B6"/>
    <w:rsid w:val="00FD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E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E2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80/start/" TargetMode="External"/><Relationship Id="rId13" Type="http://schemas.openxmlformats.org/officeDocument/2006/relationships/hyperlink" Target="mailto:4olgasports@gmail.com" TargetMode="External"/><Relationship Id="rId18" Type="http://schemas.openxmlformats.org/officeDocument/2006/relationships/hyperlink" Target="mailto:lana.minakova.73@inbox.ru" TargetMode="External"/><Relationship Id="rId26" Type="http://schemas.openxmlformats.org/officeDocument/2006/relationships/hyperlink" Target="https://resh.edu.ru/subject/lesson/2940/start/" TargetMode="External"/><Relationship Id="rId39" Type="http://schemas.openxmlformats.org/officeDocument/2006/relationships/hyperlink" Target="https://resh.edu.ru/subject/lesson/3247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itesnulya.ru/kak-zashhitit-lichnuyu-informaciyu-pri-rabote-s-kompyuterom/" TargetMode="External"/><Relationship Id="rId34" Type="http://schemas.openxmlformats.org/officeDocument/2006/relationships/hyperlink" Target="mailto:petrochenkoangelina1993@gmail.com" TargetMode="External"/><Relationship Id="rId42" Type="http://schemas.openxmlformats.org/officeDocument/2006/relationships/hyperlink" Target="https://www.youtube.com/watch?v=laXhzBGEOVQ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&#1087;&#1086;&#1095;&#1090;&#1091;ivnatal66@mail.ru" TargetMode="External"/><Relationship Id="rId12" Type="http://schemas.openxmlformats.org/officeDocument/2006/relationships/hyperlink" Target="https://resh.edu.ru/subject/lesson/3167/main/" TargetMode="External"/><Relationship Id="rId17" Type="http://schemas.openxmlformats.org/officeDocument/2006/relationships/hyperlink" Target="https://resh.edu.ru/subject/lesson/3302/start/" TargetMode="External"/><Relationship Id="rId25" Type="http://schemas.openxmlformats.org/officeDocument/2006/relationships/hyperlink" Target="mailto:aidusheva@mail.ru" TargetMode="External"/><Relationship Id="rId33" Type="http://schemas.openxmlformats.org/officeDocument/2006/relationships/hyperlink" Target="https://www.youtube.com/watch?v=1wU2L071_js&amp;t=6s" TargetMode="External"/><Relationship Id="rId38" Type="http://schemas.openxmlformats.org/officeDocument/2006/relationships/hyperlink" Target="https://interneturok.ru/lesson/geografy/7-klass/bmaterikib/strany-afriki-tipovaya-harakteristika-stra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idusheva@mail.ru" TargetMode="External"/><Relationship Id="rId20" Type="http://schemas.openxmlformats.org/officeDocument/2006/relationships/hyperlink" Target="mailto:ydacha1234567@mail.ru" TargetMode="External"/><Relationship Id="rId29" Type="http://schemas.openxmlformats.org/officeDocument/2006/relationships/hyperlink" Target="mailto:4olgasports@gmail.com" TargetMode="External"/><Relationship Id="rId41" Type="http://schemas.openxmlformats.org/officeDocument/2006/relationships/hyperlink" Target="https://www.youtube.com/watch?v=2ptYd5xncZQ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20/start/" TargetMode="External"/><Relationship Id="rId11" Type="http://schemas.openxmlformats.org/officeDocument/2006/relationships/hyperlink" Target="mailto:aidusheva@mail.ru" TargetMode="External"/><Relationship Id="rId24" Type="http://schemas.openxmlformats.org/officeDocument/2006/relationships/hyperlink" Target="mailto:petrochenkoangelina1993@gmail.com" TargetMode="External"/><Relationship Id="rId32" Type="http://schemas.openxmlformats.org/officeDocument/2006/relationships/hyperlink" Target="mailto:umarova86@mail.ru" TargetMode="External"/><Relationship Id="rId37" Type="http://schemas.openxmlformats.org/officeDocument/2006/relationships/hyperlink" Target="https://school4nsk.ru/?page_id=55" TargetMode="External"/><Relationship Id="rId40" Type="http://schemas.openxmlformats.org/officeDocument/2006/relationships/hyperlink" Target="mailto:lana.minakova.73@inbox.ru" TargetMode="External"/><Relationship Id="rId45" Type="http://schemas.openxmlformats.org/officeDocument/2006/relationships/hyperlink" Target="mailto:aidusheva@mail.ru" TargetMode="External"/><Relationship Id="rId5" Type="http://schemas.openxmlformats.org/officeDocument/2006/relationships/hyperlink" Target="mailto:4olgasports@gmail.com" TargetMode="External"/><Relationship Id="rId15" Type="http://schemas.openxmlformats.org/officeDocument/2006/relationships/hyperlink" Target="mailto:petrochenkoangelina1993@gmail.com" TargetMode="External"/><Relationship Id="rId23" Type="http://schemas.openxmlformats.org/officeDocument/2006/relationships/hyperlink" Target="mailto:umarova86@mail.ru" TargetMode="External"/><Relationship Id="rId28" Type="http://schemas.openxmlformats.org/officeDocument/2006/relationships/hyperlink" Target="https://resh.edu.ru/subject/lesson/3167/main/" TargetMode="External"/><Relationship Id="rId36" Type="http://schemas.openxmlformats.org/officeDocument/2006/relationships/hyperlink" Target="https://infourok.ru/prezentaciya-po-okruzhayuschemu-miru-na-temu-umeem-li-mi-pravilno-pitatsya-2730780.html" TargetMode="Externa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https://infourok.ru/prezentaciya-po-russkomu-yaziku-na-temu-obnovlyonnoe-obrazovanie-rabota-po-naviku-gramotnost-chteniya-ponyatiya-sploshnoy-i-nesp-2372370.html" TargetMode="External"/><Relationship Id="rId31" Type="http://schemas.openxmlformats.org/officeDocument/2006/relationships/hyperlink" Target="mailto:aidusheva@mail.ru" TargetMode="External"/><Relationship Id="rId44" Type="http://schemas.openxmlformats.org/officeDocument/2006/relationships/hyperlink" Target="mailto:lana.minakova.73@inbox.ru" TargetMode="External"/><Relationship Id="rId4" Type="http://schemas.openxmlformats.org/officeDocument/2006/relationships/hyperlink" Target="https://resh.edu.ru/subject/lesson/7141/main/262059/" TargetMode="External"/><Relationship Id="rId9" Type="http://schemas.openxmlformats.org/officeDocument/2006/relationships/hyperlink" Target="mailto:lana.minakova.73@inbox.ru" TargetMode="External"/><Relationship Id="rId14" Type="http://schemas.openxmlformats.org/officeDocument/2006/relationships/hyperlink" Target="mailto:umarova86@mail.ru" TargetMode="External"/><Relationship Id="rId22" Type="http://schemas.openxmlformats.org/officeDocument/2006/relationships/hyperlink" Target="https://pozitive-org.turbopages.org/pozitive.org/s/blog/bezopasnost-lichnich-dannich-v-chuzhich-rukach.html" TargetMode="External"/><Relationship Id="rId27" Type="http://schemas.openxmlformats.org/officeDocument/2006/relationships/hyperlink" Target="mailto:ivnatal66@mail.ru" TargetMode="External"/><Relationship Id="rId30" Type="http://schemas.openxmlformats.org/officeDocument/2006/relationships/hyperlink" Target="https://cloud.mail.ru/public/3nH9/4EusPA41q" TargetMode="External"/><Relationship Id="rId35" Type="http://schemas.openxmlformats.org/officeDocument/2006/relationships/hyperlink" Target="https://cloud.mail.ru/public/gpXp/27CEW1bkN" TargetMode="External"/><Relationship Id="rId43" Type="http://schemas.openxmlformats.org/officeDocument/2006/relationships/hyperlink" Target="https://foxford.ru/wiki/istoriya/byt-i-obraz-zhizni-v-xix-v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5</cp:revision>
  <dcterms:created xsi:type="dcterms:W3CDTF">2020-12-18T10:12:00Z</dcterms:created>
  <dcterms:modified xsi:type="dcterms:W3CDTF">2020-12-20T12:51:00Z</dcterms:modified>
</cp:coreProperties>
</file>