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7" w:rsidRPr="00617D64" w:rsidRDefault="00EA1E06">
      <w:pPr>
        <w:rPr>
          <w:rFonts w:ascii="Comic Sans MS" w:hAnsi="Comic Sans MS" w:cs="Times New Roman"/>
          <w:b/>
          <w:sz w:val="20"/>
          <w:u w:val="single"/>
        </w:rPr>
      </w:pPr>
      <w:r w:rsidRPr="00617D64">
        <w:rPr>
          <w:rFonts w:ascii="Comic Sans MS" w:hAnsi="Comic Sans MS" w:cs="Times New Roman"/>
          <w:b/>
          <w:sz w:val="20"/>
          <w:u w:val="single"/>
        </w:rPr>
        <w:t>Задание для летнего чтения.</w:t>
      </w:r>
      <w:r w:rsidR="005A32BB" w:rsidRPr="00617D64">
        <w:rPr>
          <w:rFonts w:ascii="Comic Sans MS" w:hAnsi="Comic Sans MS" w:cs="Times New Roman"/>
          <w:b/>
          <w:sz w:val="20"/>
          <w:u w:val="single"/>
        </w:rPr>
        <w:t xml:space="preserve"> </w:t>
      </w:r>
      <w:r w:rsidRPr="00617D64">
        <w:rPr>
          <w:rFonts w:ascii="Comic Sans MS" w:hAnsi="Comic Sans MS" w:cs="Times New Roman"/>
          <w:b/>
          <w:sz w:val="20"/>
          <w:u w:val="single"/>
        </w:rPr>
        <w:t xml:space="preserve">Завести </w:t>
      </w:r>
      <w:r w:rsidR="005A32BB" w:rsidRPr="00617D64">
        <w:rPr>
          <w:rFonts w:ascii="Comic Sans MS" w:hAnsi="Comic Sans MS" w:cs="Times New Roman"/>
          <w:b/>
          <w:sz w:val="20"/>
          <w:u w:val="single"/>
        </w:rPr>
        <w:t xml:space="preserve"> читательский дневник (тетрадь по литературе либо отдельную тетрадь). Заполнить  графы: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720"/>
        <w:gridCol w:w="3100"/>
        <w:gridCol w:w="1809"/>
        <w:gridCol w:w="2018"/>
      </w:tblGrid>
      <w:tr w:rsidR="0051678B" w:rsidRPr="00617D64" w:rsidTr="0051678B">
        <w:tc>
          <w:tcPr>
            <w:tcW w:w="459" w:type="dxa"/>
          </w:tcPr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>№\</w:t>
            </w:r>
            <w:proofErr w:type="gramStart"/>
            <w:r w:rsidRPr="00617D6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720" w:type="dxa"/>
          </w:tcPr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 xml:space="preserve">ФИО автора, </w:t>
            </w:r>
          </w:p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00" w:type="dxa"/>
          </w:tcPr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>Тема</w:t>
            </w:r>
            <w:r w:rsidR="0051678B" w:rsidRPr="00617D6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17D6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17D64">
              <w:rPr>
                <w:rFonts w:ascii="Times New Roman" w:hAnsi="Times New Roman" w:cs="Times New Roman"/>
                <w:b/>
              </w:rPr>
              <w:t>о чём, о ком говорится в произведении),</w:t>
            </w:r>
          </w:p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>Главная мысль (над чем заставляет  задуматься, поразмышлять)</w:t>
            </w:r>
          </w:p>
        </w:tc>
        <w:tc>
          <w:tcPr>
            <w:tcW w:w="1809" w:type="dxa"/>
          </w:tcPr>
          <w:p w:rsidR="0051678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 xml:space="preserve">Главные герои, </w:t>
            </w:r>
          </w:p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>другие герои, их характеристика</w:t>
            </w:r>
          </w:p>
        </w:tc>
        <w:tc>
          <w:tcPr>
            <w:tcW w:w="2018" w:type="dxa"/>
          </w:tcPr>
          <w:p w:rsidR="005A32BB" w:rsidRPr="00617D64" w:rsidRDefault="005A32BB">
            <w:pPr>
              <w:rPr>
                <w:rFonts w:ascii="Times New Roman" w:hAnsi="Times New Roman" w:cs="Times New Roman"/>
                <w:b/>
              </w:rPr>
            </w:pPr>
            <w:r w:rsidRPr="00617D64">
              <w:rPr>
                <w:rFonts w:ascii="Times New Roman" w:hAnsi="Times New Roman" w:cs="Times New Roman"/>
                <w:b/>
              </w:rPr>
              <w:t>Ваши впечатления, что особенно понравилось, что осложняло чтение</w:t>
            </w:r>
          </w:p>
        </w:tc>
        <w:bookmarkStart w:id="0" w:name="_GoBack"/>
        <w:bookmarkEnd w:id="0"/>
      </w:tr>
    </w:tbl>
    <w:p w:rsidR="00AF22B3" w:rsidRPr="00617D64" w:rsidRDefault="005A32BB" w:rsidP="00B54089">
      <w:pPr>
        <w:rPr>
          <w:rFonts w:ascii="Times New Roman" w:hAnsi="Times New Roman" w:cs="Times New Roman"/>
          <w:sz w:val="24"/>
        </w:rPr>
      </w:pPr>
      <w:r w:rsidRPr="00617D64">
        <w:rPr>
          <w:rFonts w:ascii="Times New Roman" w:hAnsi="Times New Roman" w:cs="Times New Roman"/>
          <w:sz w:val="24"/>
        </w:rPr>
        <w:t>Внимание! За читательский дневник будет выставлена оценка в дневник.</w:t>
      </w:r>
      <w:r w:rsidR="00B54089" w:rsidRPr="00617D64">
        <w:rPr>
          <w:rFonts w:ascii="Times New Roman" w:hAnsi="Times New Roman" w:cs="Times New Roman"/>
          <w:sz w:val="24"/>
        </w:rPr>
        <w:t xml:space="preserve"> </w:t>
      </w:r>
      <w:r w:rsidRPr="00617D64">
        <w:rPr>
          <w:rFonts w:ascii="Times New Roman" w:hAnsi="Times New Roman" w:cs="Times New Roman"/>
          <w:b/>
          <w:sz w:val="20"/>
          <w:u w:val="single"/>
        </w:rPr>
        <w:t>Список литературы для летнего чтения</w:t>
      </w:r>
      <w:r w:rsidR="008679D9" w:rsidRPr="00617D64">
        <w:rPr>
          <w:rFonts w:ascii="Times New Roman" w:hAnsi="Times New Roman" w:cs="Times New Roman"/>
          <w:b/>
          <w:sz w:val="20"/>
          <w:u w:val="single"/>
        </w:rPr>
        <w:t xml:space="preserve">    </w:t>
      </w:r>
      <w:r w:rsidRPr="00617D64">
        <w:rPr>
          <w:rFonts w:ascii="Times New Roman" w:hAnsi="Times New Roman" w:cs="Times New Roman"/>
          <w:b/>
          <w:sz w:val="20"/>
          <w:u w:val="single"/>
        </w:rPr>
        <w:t>-</w:t>
      </w:r>
      <w:r w:rsidR="008679D9" w:rsidRPr="00617D64">
        <w:rPr>
          <w:rFonts w:ascii="Times New Roman" w:hAnsi="Times New Roman" w:cs="Times New Roman"/>
          <w:b/>
          <w:sz w:val="20"/>
          <w:u w:val="single"/>
        </w:rPr>
        <w:t xml:space="preserve">   </w:t>
      </w:r>
      <w:r w:rsidR="00AF22B3" w:rsidRPr="00617D64">
        <w:rPr>
          <w:rFonts w:ascii="Times New Roman" w:hAnsi="Times New Roman" w:cs="Times New Roman"/>
          <w:b/>
          <w:sz w:val="20"/>
          <w:u w:val="single"/>
        </w:rPr>
        <w:t>6  класс</w:t>
      </w:r>
    </w:p>
    <w:tbl>
      <w:tblPr>
        <w:tblStyle w:val="a3"/>
        <w:tblW w:w="10329" w:type="dxa"/>
        <w:tblInd w:w="-743" w:type="dxa"/>
        <w:tblLook w:val="04A0" w:firstRow="1" w:lastRow="0" w:firstColumn="1" w:lastColumn="0" w:noHBand="0" w:noVBand="1"/>
      </w:tblPr>
      <w:tblGrid>
        <w:gridCol w:w="3125"/>
        <w:gridCol w:w="3759"/>
        <w:gridCol w:w="3445"/>
      </w:tblGrid>
      <w:tr w:rsidR="00B54089" w:rsidRPr="00617D64" w:rsidTr="00B54089">
        <w:trPr>
          <w:trHeight w:val="3867"/>
        </w:trPr>
        <w:tc>
          <w:tcPr>
            <w:tcW w:w="3125" w:type="dxa"/>
          </w:tcPr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А.С. Пушкин. «Дубровский», «Повести Белкина»</w:t>
            </w:r>
          </w:p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Н.В. Гоголь. «Вечера на хуторе близ Диканьки»: «Ночь перед Рождеством», «Майская ночь, или Утопленница», «Заколдованное место»</w:t>
            </w:r>
          </w:p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В.Ф. Одоевский. «Пестрые сказки»</w:t>
            </w:r>
          </w:p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Л.Н. Толстой. «Детство», «Отрочество»</w:t>
            </w:r>
          </w:p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Н.С. Лесков. «Левша», «Христос в гостях у мужика»</w:t>
            </w:r>
          </w:p>
          <w:p w:rsidR="00B54089" w:rsidRPr="00617D64" w:rsidRDefault="00B54089" w:rsidP="00AF22B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54089" w:rsidRPr="00617D64" w:rsidRDefault="00B54089" w:rsidP="0051678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3759" w:type="dxa"/>
          </w:tcPr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С.Т. Аксаков. «Детские годы </w:t>
            </w:r>
            <w:proofErr w:type="gramStart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Багрова-внука</w:t>
            </w:r>
            <w:proofErr w:type="gramEnd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Н.Г. Гарин-Михайловский. «Детство Тёмы»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А.П. Чехов. «Мальчики», «Хамелеон», «Толстый и тонкий», «Смерть чиновника», «Пересолил»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Л.Н. Андреев. «Петька на даче»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А.П. Платонов. «Корова»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 Зощенко. «Галоша», «Встреча», «Обезьяний язык», «Находка», «Слабая тара»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М.М. Пришвин. «Кладовая солнца»</w:t>
            </w:r>
          </w:p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В.Г. Распутин. «Уроки </w:t>
            </w:r>
            <w:proofErr w:type="gramStart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французского</w:t>
            </w:r>
            <w:proofErr w:type="gramEnd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</w:p>
          <w:p w:rsidR="00B54089" w:rsidRPr="00617D64" w:rsidRDefault="00B54089" w:rsidP="00AF22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А.А. </w:t>
            </w:r>
            <w:proofErr w:type="spellStart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Лиханов</w:t>
            </w:r>
            <w:proofErr w:type="spellEnd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«Последние холода»</w:t>
            </w:r>
          </w:p>
          <w:p w:rsidR="00B54089" w:rsidRPr="00617D64" w:rsidRDefault="00B54089" w:rsidP="00AF22B3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B54089" w:rsidRPr="00617D64" w:rsidRDefault="00B54089" w:rsidP="0051678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3445" w:type="dxa"/>
          </w:tcPr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Ф. Искандер. Сборник  рассказов «Первое дело»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А.Т. Аверченко. «Смерть африканского охотника»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А.И. Куприн. «Чудесный доктор»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К.Г. Паустовский. «Повесть о жизни»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В. Богомолов. «Иван»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Ж. Верн. «Таинственный остров»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М. Твен. «Приключения </w:t>
            </w:r>
            <w:proofErr w:type="spellStart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Гекльберри</w:t>
            </w:r>
            <w:proofErr w:type="spellEnd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Финна»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 Метерлинк. «Синяя птица»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Д. Дефо. «Робинзон Крузо» (в пересказе К. Чуковского)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Д. Лондон. «Белый клык»</w:t>
            </w:r>
          </w:p>
          <w:p w:rsidR="00B54089" w:rsidRPr="00617D64" w:rsidRDefault="00B54089" w:rsidP="00B54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Р. </w:t>
            </w:r>
            <w:proofErr w:type="spellStart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Брэдбери</w:t>
            </w:r>
            <w:proofErr w:type="spellEnd"/>
            <w:r w:rsidRPr="00617D6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«Зеленое утро»</w:t>
            </w:r>
          </w:p>
          <w:p w:rsidR="00B54089" w:rsidRPr="00617D64" w:rsidRDefault="00B54089" w:rsidP="00B5408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5A32BB" w:rsidRPr="00617D64" w:rsidRDefault="005A32BB" w:rsidP="00B540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u w:val="single"/>
        </w:rPr>
      </w:pPr>
    </w:p>
    <w:sectPr w:rsidR="005A32BB" w:rsidRPr="0061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34" w:rsidRDefault="000B5334" w:rsidP="00B54089">
      <w:pPr>
        <w:spacing w:after="0" w:line="240" w:lineRule="auto"/>
      </w:pPr>
      <w:r>
        <w:separator/>
      </w:r>
    </w:p>
  </w:endnote>
  <w:endnote w:type="continuationSeparator" w:id="0">
    <w:p w:rsidR="000B5334" w:rsidRDefault="000B5334" w:rsidP="00B5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34" w:rsidRDefault="000B5334" w:rsidP="00B54089">
      <w:pPr>
        <w:spacing w:after="0" w:line="240" w:lineRule="auto"/>
      </w:pPr>
      <w:r>
        <w:separator/>
      </w:r>
    </w:p>
  </w:footnote>
  <w:footnote w:type="continuationSeparator" w:id="0">
    <w:p w:rsidR="000B5334" w:rsidRDefault="000B5334" w:rsidP="00B5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3362"/>
    <w:multiLevelType w:val="multilevel"/>
    <w:tmpl w:val="C244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06"/>
    <w:rsid w:val="000B5334"/>
    <w:rsid w:val="004F3F9D"/>
    <w:rsid w:val="0051678B"/>
    <w:rsid w:val="005A32BB"/>
    <w:rsid w:val="00617D64"/>
    <w:rsid w:val="00635C53"/>
    <w:rsid w:val="008679D9"/>
    <w:rsid w:val="00A95155"/>
    <w:rsid w:val="00AF22B3"/>
    <w:rsid w:val="00B54089"/>
    <w:rsid w:val="00EA1E06"/>
    <w:rsid w:val="00F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89"/>
  </w:style>
  <w:style w:type="paragraph" w:styleId="a6">
    <w:name w:val="footer"/>
    <w:basedOn w:val="a"/>
    <w:link w:val="a7"/>
    <w:uiPriority w:val="99"/>
    <w:unhideWhenUsed/>
    <w:rsid w:val="00B5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89"/>
  </w:style>
  <w:style w:type="paragraph" w:styleId="a6">
    <w:name w:val="footer"/>
    <w:basedOn w:val="a"/>
    <w:link w:val="a7"/>
    <w:uiPriority w:val="99"/>
    <w:unhideWhenUsed/>
    <w:rsid w:val="00B5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11</cp:revision>
  <dcterms:created xsi:type="dcterms:W3CDTF">2019-05-06T10:01:00Z</dcterms:created>
  <dcterms:modified xsi:type="dcterms:W3CDTF">2019-05-17T16:56:00Z</dcterms:modified>
</cp:coreProperties>
</file>