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A57" w:rsidRDefault="00143A57" w:rsidP="00143A57">
      <w:pPr>
        <w:pStyle w:val="a5"/>
      </w:pPr>
      <w:bookmarkStart w:id="0" w:name="_GoBack"/>
      <w:r>
        <w:rPr>
          <w:noProof/>
        </w:rPr>
        <w:drawing>
          <wp:inline distT="0" distB="0" distL="0" distR="0">
            <wp:extent cx="6362468" cy="8998438"/>
            <wp:effectExtent l="0" t="0" r="635" b="0"/>
            <wp:docPr id="1" name="Рисунок 1" descr="C:\Users\Секретарь\Pictures\СКАНИРОВАНИЕ\Скан. док.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СКАНИРОВАНИЕ\Скан. док.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29" cy="90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3A57" w:rsidRDefault="00143A57" w:rsidP="00143A57">
      <w:pPr>
        <w:pStyle w:val="a5"/>
      </w:pPr>
    </w:p>
    <w:p w:rsidR="00143A57" w:rsidRDefault="00143A57" w:rsidP="00143A57">
      <w:pPr>
        <w:pStyle w:val="a5"/>
        <w:sectPr w:rsidR="00143A57" w:rsidSect="00143A5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57" w:rsidRDefault="00143A57" w:rsidP="00143A57">
      <w:pPr>
        <w:pStyle w:val="a5"/>
      </w:pPr>
    </w:p>
    <w:p w:rsidR="00143A57" w:rsidRDefault="00143A57" w:rsidP="00143A57">
      <w:pPr>
        <w:pStyle w:val="a5"/>
      </w:pPr>
    </w:p>
    <w:p w:rsidR="0058621E" w:rsidRPr="00143A57" w:rsidRDefault="0058621E" w:rsidP="00143A57">
      <w:pPr>
        <w:pStyle w:val="a5"/>
      </w:pPr>
      <w:r w:rsidRPr="008909D6">
        <w:t xml:space="preserve"> 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lastRenderedPageBreak/>
        <w:t>по программе ВУ</w:t>
      </w:r>
      <w:r>
        <w:rPr>
          <w:rFonts w:ascii="Times New Roman" w:hAnsi="Times New Roman" w:cs="Times New Roman"/>
          <w:sz w:val="24"/>
          <w:szCs w:val="24"/>
        </w:rPr>
        <w:t xml:space="preserve">За,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проявивший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желание и склон</w:t>
      </w:r>
      <w:r w:rsidRPr="0042075A">
        <w:rPr>
          <w:rFonts w:ascii="Times New Roman" w:hAnsi="Times New Roman" w:cs="Times New Roman"/>
          <w:sz w:val="24"/>
          <w:szCs w:val="24"/>
        </w:rPr>
        <w:t>ность к дальнейшему совершенствованию</w:t>
      </w:r>
      <w:r>
        <w:rPr>
          <w:rFonts w:ascii="Times New Roman" w:hAnsi="Times New Roman" w:cs="Times New Roman"/>
          <w:sz w:val="24"/>
          <w:szCs w:val="24"/>
        </w:rPr>
        <w:t xml:space="preserve"> своих навыков и умений. Он по</w:t>
      </w:r>
      <w:r w:rsidRPr="0042075A">
        <w:rPr>
          <w:rFonts w:ascii="Times New Roman" w:hAnsi="Times New Roman" w:cs="Times New Roman"/>
          <w:sz w:val="24"/>
          <w:szCs w:val="24"/>
        </w:rPr>
        <w:t>вышает свою квалификацию под непосред</w:t>
      </w:r>
      <w:r>
        <w:rPr>
          <w:rFonts w:ascii="Times New Roman" w:hAnsi="Times New Roman" w:cs="Times New Roman"/>
          <w:sz w:val="24"/>
          <w:szCs w:val="24"/>
        </w:rPr>
        <w:t>ственным руководством наставни</w:t>
      </w:r>
      <w:r w:rsidRPr="0042075A">
        <w:rPr>
          <w:rFonts w:ascii="Times New Roman" w:hAnsi="Times New Roman" w:cs="Times New Roman"/>
          <w:sz w:val="24"/>
          <w:szCs w:val="24"/>
        </w:rPr>
        <w:t>ка по согласованному плану профессионального становления.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1.4</w:t>
      </w:r>
      <w:r w:rsidRPr="0042075A">
        <w:rPr>
          <w:rFonts w:ascii="Times New Roman" w:hAnsi="Times New Roman" w:cs="Times New Roman"/>
          <w:sz w:val="24"/>
          <w:szCs w:val="24"/>
        </w:rPr>
        <w:t>. Наставничество предусматривает сис</w:t>
      </w:r>
      <w:r>
        <w:rPr>
          <w:rFonts w:ascii="Times New Roman" w:hAnsi="Times New Roman" w:cs="Times New Roman"/>
          <w:sz w:val="24"/>
          <w:szCs w:val="24"/>
        </w:rPr>
        <w:t>тематическую индивидуальную ра</w:t>
      </w:r>
      <w:r w:rsidRPr="0042075A">
        <w:rPr>
          <w:rFonts w:ascii="Times New Roman" w:hAnsi="Times New Roman" w:cs="Times New Roman"/>
          <w:sz w:val="24"/>
          <w:szCs w:val="24"/>
        </w:rPr>
        <w:t xml:space="preserve">боту опытного педагога по развитию у молодого специалиста необходимых навыков и умений ведения педагогической деятельности. Оно призвано наиболее глубоко и всесторонне </w:t>
      </w:r>
      <w:proofErr w:type="gramStart"/>
      <w:r w:rsidRPr="0042075A">
        <w:rPr>
          <w:rFonts w:ascii="Times New Roman" w:hAnsi="Times New Roman" w:cs="Times New Roman"/>
          <w:sz w:val="24"/>
          <w:szCs w:val="24"/>
        </w:rPr>
        <w:t>развивать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имеющиеся у молодого специали</w:t>
      </w:r>
      <w:r w:rsidRPr="0042075A">
        <w:rPr>
          <w:rFonts w:ascii="Times New Roman" w:hAnsi="Times New Roman" w:cs="Times New Roman"/>
          <w:sz w:val="24"/>
          <w:szCs w:val="24"/>
        </w:rPr>
        <w:t>ста знания в области предметной специализации и методики преподавания.</w:t>
      </w:r>
    </w:p>
    <w:p w:rsidR="0058621E" w:rsidRPr="0042075A" w:rsidRDefault="0058621E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75A">
        <w:rPr>
          <w:rFonts w:ascii="Times New Roman" w:hAnsi="Times New Roman" w:cs="Times New Roman"/>
          <w:b/>
          <w:sz w:val="24"/>
          <w:szCs w:val="24"/>
        </w:rPr>
        <w:t>2. Цели и задачи наставничества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2.1. Целью наставничества в образовател</w:t>
      </w:r>
      <w:r>
        <w:rPr>
          <w:rFonts w:ascii="Times New Roman" w:hAnsi="Times New Roman" w:cs="Times New Roman"/>
          <w:sz w:val="24"/>
          <w:szCs w:val="24"/>
        </w:rPr>
        <w:t>ьной организации является оказа</w:t>
      </w:r>
      <w:r w:rsidRPr="0042075A">
        <w:rPr>
          <w:rFonts w:ascii="Times New Roman" w:hAnsi="Times New Roman" w:cs="Times New Roman"/>
          <w:sz w:val="24"/>
          <w:szCs w:val="24"/>
        </w:rPr>
        <w:t>ние помощи молодым специалистам в их профессиональном становлении, а также формирование в образовательной организации кадрового потенциала.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2.2. Основными задачами наставничества являются: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2075A">
        <w:rPr>
          <w:rFonts w:ascii="Times New Roman" w:hAnsi="Times New Roman" w:cs="Times New Roman"/>
          <w:sz w:val="24"/>
          <w:szCs w:val="24"/>
        </w:rPr>
        <w:t xml:space="preserve"> привитие молодым специалистам интереса к педагогической деятельности и закрепление молодых учителей в образовательной организации;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2075A">
        <w:rPr>
          <w:rFonts w:ascii="Times New Roman" w:hAnsi="Times New Roman" w:cs="Times New Roman"/>
          <w:sz w:val="24"/>
          <w:szCs w:val="24"/>
        </w:rPr>
        <w:t xml:space="preserve"> ускорение процесса профессионального становления педагога и развитие способности самостоятельно и качественно выполнять возложенные на него обязанности по занимаемой должности;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2075A">
        <w:rPr>
          <w:rFonts w:ascii="Times New Roman" w:hAnsi="Times New Roman" w:cs="Times New Roman"/>
          <w:sz w:val="24"/>
          <w:szCs w:val="24"/>
        </w:rPr>
        <w:t xml:space="preserve"> адаптация к корпоративной культуре, у</w:t>
      </w:r>
      <w:r>
        <w:rPr>
          <w:rFonts w:ascii="Times New Roman" w:hAnsi="Times New Roman" w:cs="Times New Roman"/>
          <w:sz w:val="24"/>
          <w:szCs w:val="24"/>
        </w:rPr>
        <w:t>своение лучших традиций коллек</w:t>
      </w:r>
      <w:r w:rsidRPr="0042075A">
        <w:rPr>
          <w:rFonts w:ascii="Times New Roman" w:hAnsi="Times New Roman" w:cs="Times New Roman"/>
          <w:sz w:val="24"/>
          <w:szCs w:val="24"/>
        </w:rPr>
        <w:t>тива и правил поведения в образовательной организации, сознательного и творческого отношения к выполнению обязанностей педагога.</w:t>
      </w:r>
    </w:p>
    <w:p w:rsidR="0058621E" w:rsidRPr="0042075A" w:rsidRDefault="0058621E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75A">
        <w:rPr>
          <w:rFonts w:ascii="Times New Roman" w:hAnsi="Times New Roman" w:cs="Times New Roman"/>
          <w:b/>
          <w:sz w:val="24"/>
          <w:szCs w:val="24"/>
        </w:rPr>
        <w:t>3. Организационные основы наставничества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>3.1. Наставничество организуется на основа</w:t>
      </w:r>
      <w:r>
        <w:rPr>
          <w:rFonts w:ascii="Times New Roman" w:hAnsi="Times New Roman" w:cs="Times New Roman"/>
          <w:sz w:val="24"/>
          <w:szCs w:val="24"/>
        </w:rPr>
        <w:t>нии приказа директора образова</w:t>
      </w:r>
      <w:r w:rsidRPr="0042075A">
        <w:rPr>
          <w:rFonts w:ascii="Times New Roman" w:hAnsi="Times New Roman" w:cs="Times New Roman"/>
          <w:sz w:val="24"/>
          <w:szCs w:val="24"/>
        </w:rPr>
        <w:t xml:space="preserve">тельной организации. 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>3.2. Руководство деятельностью наставников осуществляет заместитель</w:t>
      </w:r>
      <w:r>
        <w:rPr>
          <w:rFonts w:ascii="Times New Roman" w:hAnsi="Times New Roman" w:cs="Times New Roman"/>
          <w:sz w:val="24"/>
          <w:szCs w:val="24"/>
        </w:rPr>
        <w:t xml:space="preserve"> ди</w:t>
      </w:r>
      <w:r w:rsidRPr="0042075A">
        <w:rPr>
          <w:rFonts w:ascii="Times New Roman" w:hAnsi="Times New Roman" w:cs="Times New Roman"/>
          <w:sz w:val="24"/>
          <w:szCs w:val="24"/>
        </w:rPr>
        <w:t>ректора по УВР и рук</w:t>
      </w:r>
      <w:r>
        <w:rPr>
          <w:rFonts w:ascii="Times New Roman" w:hAnsi="Times New Roman" w:cs="Times New Roman"/>
          <w:sz w:val="24"/>
          <w:szCs w:val="24"/>
        </w:rPr>
        <w:t>оводители школьных методических объединений, в которых орга</w:t>
      </w:r>
      <w:r w:rsidRPr="0042075A">
        <w:rPr>
          <w:rFonts w:ascii="Times New Roman" w:hAnsi="Times New Roman" w:cs="Times New Roman"/>
          <w:sz w:val="24"/>
          <w:szCs w:val="24"/>
        </w:rPr>
        <w:t xml:space="preserve">низуется наставничество. 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Pr="0042075A">
        <w:rPr>
          <w:rFonts w:ascii="Times New Roman" w:hAnsi="Times New Roman" w:cs="Times New Roman"/>
          <w:sz w:val="24"/>
          <w:szCs w:val="24"/>
        </w:rPr>
        <w:t>аместитель</w:t>
      </w:r>
      <w:r>
        <w:rPr>
          <w:rFonts w:ascii="Times New Roman" w:hAnsi="Times New Roman" w:cs="Times New Roman"/>
          <w:sz w:val="24"/>
          <w:szCs w:val="24"/>
        </w:rPr>
        <w:t xml:space="preserve"> ди</w:t>
      </w:r>
      <w:r w:rsidRPr="0042075A">
        <w:rPr>
          <w:rFonts w:ascii="Times New Roman" w:hAnsi="Times New Roman" w:cs="Times New Roman"/>
          <w:sz w:val="24"/>
          <w:szCs w:val="24"/>
        </w:rPr>
        <w:t>ректора по УВР подбирает наставника из наиболее подготовленных педагогов, обладающих</w:t>
      </w:r>
      <w:r>
        <w:rPr>
          <w:rFonts w:ascii="Times New Roman" w:hAnsi="Times New Roman" w:cs="Times New Roman"/>
          <w:sz w:val="24"/>
          <w:szCs w:val="24"/>
        </w:rPr>
        <w:t xml:space="preserve"> высоким уровнем профессиональ</w:t>
      </w:r>
      <w:r w:rsidRPr="0042075A">
        <w:rPr>
          <w:rFonts w:ascii="Times New Roman" w:hAnsi="Times New Roman" w:cs="Times New Roman"/>
          <w:sz w:val="24"/>
          <w:szCs w:val="24"/>
        </w:rPr>
        <w:t>ной подготовки, коммуникативными навыками и гибкостью в общении, имеющих опыт воспитательной и методиче</w:t>
      </w:r>
      <w:r>
        <w:rPr>
          <w:rFonts w:ascii="Times New Roman" w:hAnsi="Times New Roman" w:cs="Times New Roman"/>
          <w:sz w:val="24"/>
          <w:szCs w:val="24"/>
        </w:rPr>
        <w:t>ской работы, стабильные показа</w:t>
      </w:r>
      <w:r w:rsidRPr="0042075A">
        <w:rPr>
          <w:rFonts w:ascii="Times New Roman" w:hAnsi="Times New Roman" w:cs="Times New Roman"/>
          <w:sz w:val="24"/>
          <w:szCs w:val="24"/>
        </w:rPr>
        <w:t>тели в работе, богатый жизненный опыт, способность и готовность делиться профессиональным опытом, системное представление о педагогическо</w:t>
      </w:r>
      <w:r>
        <w:rPr>
          <w:rFonts w:ascii="Times New Roman" w:hAnsi="Times New Roman" w:cs="Times New Roman"/>
          <w:sz w:val="24"/>
          <w:szCs w:val="24"/>
        </w:rPr>
        <w:t>й дея</w:t>
      </w:r>
      <w:r w:rsidRPr="0042075A">
        <w:rPr>
          <w:rFonts w:ascii="Times New Roman" w:hAnsi="Times New Roman" w:cs="Times New Roman"/>
          <w:sz w:val="24"/>
          <w:szCs w:val="24"/>
        </w:rPr>
        <w:t>тельности и работе образовательной органи</w:t>
      </w:r>
      <w:r>
        <w:rPr>
          <w:rFonts w:ascii="Times New Roman" w:hAnsi="Times New Roman" w:cs="Times New Roman"/>
          <w:sz w:val="24"/>
          <w:szCs w:val="24"/>
        </w:rPr>
        <w:t>зации, стаж педагогической дея</w:t>
      </w:r>
      <w:r w:rsidRPr="0042075A">
        <w:rPr>
          <w:rFonts w:ascii="Times New Roman" w:hAnsi="Times New Roman" w:cs="Times New Roman"/>
          <w:sz w:val="24"/>
          <w:szCs w:val="24"/>
        </w:rPr>
        <w:t>тельности не менее пяти лет, в том числе не</w:t>
      </w:r>
      <w:proofErr w:type="gramEnd"/>
      <w:r w:rsidRPr="0042075A">
        <w:rPr>
          <w:rFonts w:ascii="Times New Roman" w:hAnsi="Times New Roman" w:cs="Times New Roman"/>
          <w:sz w:val="24"/>
          <w:szCs w:val="24"/>
        </w:rPr>
        <w:t xml:space="preserve"> менее двух лет по данному предмету. Наставник должен обладать способностями к воспитательной работе и может иметь одновременно не более двух подшефных.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lastRenderedPageBreak/>
        <w:t xml:space="preserve"> 3.4. Кандидатуры наставников рассматриваются на заседаниях </w:t>
      </w:r>
      <w:r>
        <w:rPr>
          <w:rFonts w:ascii="Times New Roman" w:hAnsi="Times New Roman" w:cs="Times New Roman"/>
          <w:sz w:val="24"/>
          <w:szCs w:val="24"/>
        </w:rPr>
        <w:t>школьных методических объединений</w:t>
      </w:r>
      <w:r w:rsidRPr="0042075A">
        <w:rPr>
          <w:rFonts w:ascii="Times New Roman" w:hAnsi="Times New Roman" w:cs="Times New Roman"/>
          <w:sz w:val="24"/>
          <w:szCs w:val="24"/>
        </w:rPr>
        <w:t>, согласовываются с замести</w:t>
      </w:r>
      <w:r>
        <w:rPr>
          <w:rFonts w:ascii="Times New Roman" w:hAnsi="Times New Roman" w:cs="Times New Roman"/>
          <w:sz w:val="24"/>
          <w:szCs w:val="24"/>
        </w:rPr>
        <w:t>телем директора по УВР и утвер</w:t>
      </w:r>
      <w:r w:rsidRPr="0042075A">
        <w:rPr>
          <w:rFonts w:ascii="Times New Roman" w:hAnsi="Times New Roman" w:cs="Times New Roman"/>
          <w:sz w:val="24"/>
          <w:szCs w:val="24"/>
        </w:rPr>
        <w:t>ждаются н</w:t>
      </w:r>
      <w:r>
        <w:rPr>
          <w:rFonts w:ascii="Times New Roman" w:hAnsi="Times New Roman" w:cs="Times New Roman"/>
          <w:sz w:val="24"/>
          <w:szCs w:val="24"/>
        </w:rPr>
        <w:t>а заседании Педагогического совета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>3.5. Основанием для у</w:t>
      </w:r>
      <w:r>
        <w:rPr>
          <w:rFonts w:ascii="Times New Roman" w:hAnsi="Times New Roman" w:cs="Times New Roman"/>
          <w:sz w:val="24"/>
          <w:szCs w:val="24"/>
        </w:rPr>
        <w:t>тверждения наставника является служебная записка</w:t>
      </w:r>
      <w:r w:rsidRPr="00121723">
        <w:rPr>
          <w:rFonts w:ascii="Times New Roman" w:hAnsi="Times New Roman" w:cs="Times New Roman"/>
          <w:sz w:val="24"/>
          <w:szCs w:val="24"/>
        </w:rPr>
        <w:t xml:space="preserve"> </w:t>
      </w:r>
      <w:r w:rsidRPr="0042075A">
        <w:rPr>
          <w:rFonts w:ascii="Times New Roman" w:hAnsi="Times New Roman" w:cs="Times New Roman"/>
          <w:sz w:val="24"/>
          <w:szCs w:val="24"/>
        </w:rPr>
        <w:t>замести</w:t>
      </w:r>
      <w:r>
        <w:rPr>
          <w:rFonts w:ascii="Times New Roman" w:hAnsi="Times New Roman" w:cs="Times New Roman"/>
          <w:sz w:val="24"/>
          <w:szCs w:val="24"/>
        </w:rPr>
        <w:t>теля директора по УВР</w:t>
      </w:r>
      <w:r w:rsidRPr="0042075A">
        <w:rPr>
          <w:rFonts w:ascii="Times New Roman" w:hAnsi="Times New Roman" w:cs="Times New Roman"/>
          <w:sz w:val="24"/>
          <w:szCs w:val="24"/>
        </w:rPr>
        <w:t>, согласованная с ди</w:t>
      </w:r>
      <w:r>
        <w:rPr>
          <w:rFonts w:ascii="Times New Roman" w:hAnsi="Times New Roman" w:cs="Times New Roman"/>
          <w:sz w:val="24"/>
          <w:szCs w:val="24"/>
        </w:rPr>
        <w:t>ректором образовательной органи</w:t>
      </w:r>
      <w:r w:rsidRPr="0042075A">
        <w:rPr>
          <w:rFonts w:ascii="Times New Roman" w:hAnsi="Times New Roman" w:cs="Times New Roman"/>
          <w:sz w:val="24"/>
          <w:szCs w:val="24"/>
        </w:rPr>
        <w:t>зации. Назначение наставника производится пр</w:t>
      </w:r>
      <w:r>
        <w:rPr>
          <w:rFonts w:ascii="Times New Roman" w:hAnsi="Times New Roman" w:cs="Times New Roman"/>
          <w:sz w:val="24"/>
          <w:szCs w:val="24"/>
        </w:rPr>
        <w:t>и обоюдном согласии предполага</w:t>
      </w:r>
      <w:r w:rsidRPr="0042075A">
        <w:rPr>
          <w:rFonts w:ascii="Times New Roman" w:hAnsi="Times New Roman" w:cs="Times New Roman"/>
          <w:sz w:val="24"/>
          <w:szCs w:val="24"/>
        </w:rPr>
        <w:t xml:space="preserve">емого наставника и молодого специалиста, за которым он </w:t>
      </w:r>
      <w:r>
        <w:rPr>
          <w:rFonts w:ascii="Times New Roman" w:hAnsi="Times New Roman" w:cs="Times New Roman"/>
          <w:sz w:val="24"/>
          <w:szCs w:val="24"/>
        </w:rPr>
        <w:t xml:space="preserve">будет закреплен, </w:t>
      </w:r>
      <w:r w:rsidRPr="004207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приказом директора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</w:t>
      </w:r>
      <w:r w:rsidRPr="0042075A">
        <w:rPr>
          <w:rFonts w:ascii="Times New Roman" w:hAnsi="Times New Roman" w:cs="Times New Roman"/>
          <w:sz w:val="24"/>
          <w:szCs w:val="24"/>
        </w:rPr>
        <w:t xml:space="preserve"> ной</w:t>
      </w:r>
      <w:proofErr w:type="gramEnd"/>
      <w:r w:rsidRPr="0042075A">
        <w:rPr>
          <w:rFonts w:ascii="Times New Roman" w:hAnsi="Times New Roman" w:cs="Times New Roman"/>
          <w:sz w:val="24"/>
          <w:szCs w:val="24"/>
        </w:rPr>
        <w:t xml:space="preserve"> организации с указанием срока наставничества. Как правило, наставник прикрепляется к молодому специалисту на срок не менее одного года. Приказ о закреплении наставника издается не позднее двух неде</w:t>
      </w:r>
      <w:r>
        <w:rPr>
          <w:rFonts w:ascii="Times New Roman" w:hAnsi="Times New Roman" w:cs="Times New Roman"/>
          <w:sz w:val="24"/>
          <w:szCs w:val="24"/>
        </w:rPr>
        <w:t>ль с мо</w:t>
      </w:r>
      <w:r w:rsidRPr="0042075A">
        <w:rPr>
          <w:rFonts w:ascii="Times New Roman" w:hAnsi="Times New Roman" w:cs="Times New Roman"/>
          <w:sz w:val="24"/>
          <w:szCs w:val="24"/>
        </w:rPr>
        <w:t xml:space="preserve">мента назначения молодого специалиста на определенную должность. 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 w:rsidRPr="0042075A">
        <w:rPr>
          <w:rFonts w:ascii="Times New Roman" w:hAnsi="Times New Roman" w:cs="Times New Roman"/>
          <w:sz w:val="24"/>
          <w:szCs w:val="24"/>
        </w:rPr>
        <w:t xml:space="preserve">Наставничество устанавливается над </w:t>
      </w:r>
      <w:r>
        <w:rPr>
          <w:rFonts w:ascii="Times New Roman" w:hAnsi="Times New Roman" w:cs="Times New Roman"/>
          <w:sz w:val="24"/>
          <w:szCs w:val="24"/>
        </w:rPr>
        <w:t>следующими категориями работни</w:t>
      </w:r>
      <w:r w:rsidRPr="0042075A">
        <w:rPr>
          <w:rFonts w:ascii="Times New Roman" w:hAnsi="Times New Roman" w:cs="Times New Roman"/>
          <w:sz w:val="24"/>
          <w:szCs w:val="24"/>
        </w:rPr>
        <w:t>ков образовательной организации: впервые принятыми педагогами (специалистами), не имеющими трудового стажа педагогической деятельности в образовательных организациях; выпускниками очных высших и средних специальных учебных заведений, прибывшими в образовательную организацию по распределению; выпускниками непедагогических профе</w:t>
      </w:r>
      <w:r>
        <w:rPr>
          <w:rFonts w:ascii="Times New Roman" w:hAnsi="Times New Roman" w:cs="Times New Roman"/>
          <w:sz w:val="24"/>
          <w:szCs w:val="24"/>
        </w:rPr>
        <w:t>ссиональных образовательных ор</w:t>
      </w:r>
      <w:r w:rsidRPr="0042075A">
        <w:rPr>
          <w:rFonts w:ascii="Times New Roman" w:hAnsi="Times New Roman" w:cs="Times New Roman"/>
          <w:sz w:val="24"/>
          <w:szCs w:val="24"/>
        </w:rPr>
        <w:t>ганизаций, завершивших очное, заочное и</w:t>
      </w:r>
      <w:r>
        <w:rPr>
          <w:rFonts w:ascii="Times New Roman" w:hAnsi="Times New Roman" w:cs="Times New Roman"/>
          <w:sz w:val="24"/>
          <w:szCs w:val="24"/>
        </w:rPr>
        <w:t>ли вечернее обучение и не имею</w:t>
      </w:r>
      <w:r w:rsidRPr="0042075A">
        <w:rPr>
          <w:rFonts w:ascii="Times New Roman" w:hAnsi="Times New Roman" w:cs="Times New Roman"/>
          <w:sz w:val="24"/>
          <w:szCs w:val="24"/>
        </w:rPr>
        <w:t>щими трудового стажа педагогической дея</w:t>
      </w:r>
      <w:r>
        <w:rPr>
          <w:rFonts w:ascii="Times New Roman" w:hAnsi="Times New Roman" w:cs="Times New Roman"/>
          <w:sz w:val="24"/>
          <w:szCs w:val="24"/>
        </w:rPr>
        <w:t>тельности в образовательных ор</w:t>
      </w:r>
      <w:r w:rsidRPr="0042075A">
        <w:rPr>
          <w:rFonts w:ascii="Times New Roman" w:hAnsi="Times New Roman" w:cs="Times New Roman"/>
          <w:sz w:val="24"/>
          <w:szCs w:val="24"/>
        </w:rPr>
        <w:t>ганизациях;</w:t>
      </w:r>
      <w:proofErr w:type="gramEnd"/>
      <w:r w:rsidRPr="0042075A">
        <w:rPr>
          <w:rFonts w:ascii="Times New Roman" w:hAnsi="Times New Roman" w:cs="Times New Roman"/>
          <w:sz w:val="24"/>
          <w:szCs w:val="24"/>
        </w:rPr>
        <w:t xml:space="preserve"> педагогами, переведенными на другую р</w:t>
      </w:r>
      <w:r>
        <w:rPr>
          <w:rFonts w:ascii="Times New Roman" w:hAnsi="Times New Roman" w:cs="Times New Roman"/>
          <w:sz w:val="24"/>
          <w:szCs w:val="24"/>
        </w:rPr>
        <w:t>аботу, если выполнение ими слу</w:t>
      </w:r>
      <w:r w:rsidRPr="0042075A">
        <w:rPr>
          <w:rFonts w:ascii="Times New Roman" w:hAnsi="Times New Roman" w:cs="Times New Roman"/>
          <w:sz w:val="24"/>
          <w:szCs w:val="24"/>
        </w:rPr>
        <w:t>жебных обязанностей требует расширения и углубления профессиональных знаний и овладения новыми практическими навыками; педагогами, нуждающимися в дополнительной подготовке для проведения уроков в определенном классе (по определенной тематике).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3.7. Замена наставника производится приказом директора образовательной организации в случаях: увольнения наставника; перевода на другую работу молодого специалиста или наставника; привлечения наставника к дисциплинарной ответственности; психологической несовместимости наставника и молодого специалиста.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3.8. Показателями оценки эффективности</w:t>
      </w:r>
      <w:r>
        <w:rPr>
          <w:rFonts w:ascii="Times New Roman" w:hAnsi="Times New Roman" w:cs="Times New Roman"/>
          <w:sz w:val="24"/>
          <w:szCs w:val="24"/>
        </w:rPr>
        <w:t xml:space="preserve"> работы наставника является вы</w:t>
      </w:r>
      <w:r w:rsidRPr="0042075A">
        <w:rPr>
          <w:rFonts w:ascii="Times New Roman" w:hAnsi="Times New Roman" w:cs="Times New Roman"/>
          <w:sz w:val="24"/>
          <w:szCs w:val="24"/>
        </w:rPr>
        <w:t>полнение целей и задач молодым специалистом в период наставничества. Оценка производится на промежуточном и итоговом контроле, который осуществляется замести</w:t>
      </w:r>
      <w:r>
        <w:rPr>
          <w:rFonts w:ascii="Times New Roman" w:hAnsi="Times New Roman" w:cs="Times New Roman"/>
          <w:sz w:val="24"/>
          <w:szCs w:val="24"/>
        </w:rPr>
        <w:t>телем директора по УВР</w:t>
      </w:r>
      <w:r w:rsidRPr="0042075A">
        <w:rPr>
          <w:rFonts w:ascii="Times New Roman" w:hAnsi="Times New Roman" w:cs="Times New Roman"/>
          <w:sz w:val="24"/>
          <w:szCs w:val="24"/>
        </w:rPr>
        <w:t xml:space="preserve"> и руко</w:t>
      </w:r>
      <w:r>
        <w:rPr>
          <w:rFonts w:ascii="Times New Roman" w:hAnsi="Times New Roman" w:cs="Times New Roman"/>
          <w:sz w:val="24"/>
          <w:szCs w:val="24"/>
        </w:rPr>
        <w:t>водителем школьного методического объединения</w:t>
      </w:r>
      <w:r w:rsidRPr="0042075A">
        <w:rPr>
          <w:rFonts w:ascii="Times New Roman" w:hAnsi="Times New Roman" w:cs="Times New Roman"/>
          <w:sz w:val="24"/>
          <w:szCs w:val="24"/>
        </w:rPr>
        <w:t>. Итоги контроля рассматриваются н</w:t>
      </w:r>
      <w:r>
        <w:rPr>
          <w:rFonts w:ascii="Times New Roman" w:hAnsi="Times New Roman" w:cs="Times New Roman"/>
          <w:sz w:val="24"/>
          <w:szCs w:val="24"/>
        </w:rPr>
        <w:t>а совещании при директоре</w:t>
      </w:r>
      <w:r w:rsidRPr="0042075A">
        <w:rPr>
          <w:rFonts w:ascii="Times New Roman" w:hAnsi="Times New Roman" w:cs="Times New Roman"/>
          <w:sz w:val="24"/>
          <w:szCs w:val="24"/>
        </w:rPr>
        <w:t>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3.9. За успешную работу с молодым специалистом наставник может быть простимулирован материально или морально директором образовательной организации по действующей системе по</w:t>
      </w:r>
      <w:r>
        <w:rPr>
          <w:rFonts w:ascii="Times New Roman" w:hAnsi="Times New Roman" w:cs="Times New Roman"/>
          <w:sz w:val="24"/>
          <w:szCs w:val="24"/>
        </w:rPr>
        <w:t>ощрения в образовательной орга</w:t>
      </w:r>
      <w:r w:rsidRPr="0042075A">
        <w:rPr>
          <w:rFonts w:ascii="Times New Roman" w:hAnsi="Times New Roman" w:cs="Times New Roman"/>
          <w:sz w:val="24"/>
          <w:szCs w:val="24"/>
        </w:rPr>
        <w:t>низации.</w:t>
      </w:r>
    </w:p>
    <w:p w:rsidR="0058621E" w:rsidRPr="00121723" w:rsidRDefault="0058621E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723">
        <w:rPr>
          <w:rFonts w:ascii="Times New Roman" w:hAnsi="Times New Roman" w:cs="Times New Roman"/>
          <w:b/>
          <w:sz w:val="24"/>
          <w:szCs w:val="24"/>
        </w:rPr>
        <w:t>4. Обязанности наставника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>4.1. Знать требования законодательства в сфере образования, ведомственных нормативных актов, определяющих права и</w:t>
      </w:r>
      <w:r>
        <w:rPr>
          <w:rFonts w:ascii="Times New Roman" w:hAnsi="Times New Roman" w:cs="Times New Roman"/>
          <w:sz w:val="24"/>
          <w:szCs w:val="24"/>
        </w:rPr>
        <w:t xml:space="preserve"> обязанности молодого специали</w:t>
      </w:r>
      <w:r w:rsidRPr="0042075A">
        <w:rPr>
          <w:rFonts w:ascii="Times New Roman" w:hAnsi="Times New Roman" w:cs="Times New Roman"/>
          <w:sz w:val="24"/>
          <w:szCs w:val="24"/>
        </w:rPr>
        <w:t>ста по занимаемой должности.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lastRenderedPageBreak/>
        <w:t xml:space="preserve"> 4.2. Изучать деловые и нравственные качества молодого специалиста, его отношение к проведению занятий, коллективу образовательной организации, обучающимся (воспитанникам) и их родителям (законным представителям).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4.3. Проводить необходимое обучение, ко</w:t>
      </w:r>
      <w:r>
        <w:rPr>
          <w:rFonts w:ascii="Times New Roman" w:hAnsi="Times New Roman" w:cs="Times New Roman"/>
          <w:sz w:val="24"/>
          <w:szCs w:val="24"/>
        </w:rPr>
        <w:t>нтролировать и оценивать само</w:t>
      </w:r>
      <w:r w:rsidRPr="0042075A">
        <w:rPr>
          <w:rFonts w:ascii="Times New Roman" w:hAnsi="Times New Roman" w:cs="Times New Roman"/>
          <w:sz w:val="24"/>
          <w:szCs w:val="24"/>
        </w:rPr>
        <w:t>стоятельное проведение молодым специали</w:t>
      </w:r>
      <w:r>
        <w:rPr>
          <w:rFonts w:ascii="Times New Roman" w:hAnsi="Times New Roman" w:cs="Times New Roman"/>
          <w:sz w:val="24"/>
          <w:szCs w:val="24"/>
        </w:rPr>
        <w:t>стом учебных занятий и внеклас</w:t>
      </w:r>
      <w:r w:rsidRPr="0042075A">
        <w:rPr>
          <w:rFonts w:ascii="Times New Roman" w:hAnsi="Times New Roman" w:cs="Times New Roman"/>
          <w:sz w:val="24"/>
          <w:szCs w:val="24"/>
        </w:rPr>
        <w:t>сных мероприятий.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4.4. Разрабатывать совместно с молод</w:t>
      </w:r>
      <w:r>
        <w:rPr>
          <w:rFonts w:ascii="Times New Roman" w:hAnsi="Times New Roman" w:cs="Times New Roman"/>
          <w:sz w:val="24"/>
          <w:szCs w:val="24"/>
        </w:rPr>
        <w:t>ым специалистом План профессио</w:t>
      </w:r>
      <w:r w:rsidRPr="0042075A">
        <w:rPr>
          <w:rFonts w:ascii="Times New Roman" w:hAnsi="Times New Roman" w:cs="Times New Roman"/>
          <w:sz w:val="24"/>
          <w:szCs w:val="24"/>
        </w:rPr>
        <w:t>нального становления, который отражает конкретные задания с определе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2075A">
        <w:rPr>
          <w:rFonts w:ascii="Times New Roman" w:hAnsi="Times New Roman" w:cs="Times New Roman"/>
          <w:sz w:val="24"/>
          <w:szCs w:val="24"/>
        </w:rPr>
        <w:t>ным сроком их выполнения, контролировать проведение мероприятий.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4.5. Оказывать молодому специалисту индивидуальную помощь в овладении педагогической профессией, практичес</w:t>
      </w:r>
      <w:r>
        <w:rPr>
          <w:rFonts w:ascii="Times New Roman" w:hAnsi="Times New Roman" w:cs="Times New Roman"/>
          <w:sz w:val="24"/>
          <w:szCs w:val="24"/>
        </w:rPr>
        <w:t>кими приемами и способами каче</w:t>
      </w:r>
      <w:r w:rsidRPr="0042075A">
        <w:rPr>
          <w:rFonts w:ascii="Times New Roman" w:hAnsi="Times New Roman" w:cs="Times New Roman"/>
          <w:sz w:val="24"/>
          <w:szCs w:val="24"/>
        </w:rPr>
        <w:t>ственного проведения занятий, выявлять и совместно устранять допущенные ошибки.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4.6. Личным примером развивать положит</w:t>
      </w:r>
      <w:r>
        <w:rPr>
          <w:rFonts w:ascii="Times New Roman" w:hAnsi="Times New Roman" w:cs="Times New Roman"/>
          <w:sz w:val="24"/>
          <w:szCs w:val="24"/>
        </w:rPr>
        <w:t>ельные качества молодого специ</w:t>
      </w:r>
      <w:r w:rsidRPr="0042075A">
        <w:rPr>
          <w:rFonts w:ascii="Times New Roman" w:hAnsi="Times New Roman" w:cs="Times New Roman"/>
          <w:sz w:val="24"/>
          <w:szCs w:val="24"/>
        </w:rPr>
        <w:t>алиста, корректировать его поведение в шк</w:t>
      </w:r>
      <w:r>
        <w:rPr>
          <w:rFonts w:ascii="Times New Roman" w:hAnsi="Times New Roman" w:cs="Times New Roman"/>
          <w:sz w:val="24"/>
          <w:szCs w:val="24"/>
        </w:rPr>
        <w:t>оле, привлекать к участию в об</w:t>
      </w:r>
      <w:r w:rsidRPr="0042075A">
        <w:rPr>
          <w:rFonts w:ascii="Times New Roman" w:hAnsi="Times New Roman" w:cs="Times New Roman"/>
          <w:sz w:val="24"/>
          <w:szCs w:val="24"/>
        </w:rPr>
        <w:t>щественной жизни коллектива, содействовать развитию общекультурного и профессионального кругозора. 4.7. Участвовать в обсуждении вопросов, с</w:t>
      </w:r>
      <w:r>
        <w:rPr>
          <w:rFonts w:ascii="Times New Roman" w:hAnsi="Times New Roman" w:cs="Times New Roman"/>
          <w:sz w:val="24"/>
          <w:szCs w:val="24"/>
        </w:rPr>
        <w:t>вязанных с педагогической и об</w:t>
      </w:r>
      <w:r w:rsidRPr="0042075A">
        <w:rPr>
          <w:rFonts w:ascii="Times New Roman" w:hAnsi="Times New Roman" w:cs="Times New Roman"/>
          <w:sz w:val="24"/>
          <w:szCs w:val="24"/>
        </w:rPr>
        <w:t>щественной деятельностью молодого специалиста, вносить предложения о его поощрении или применении мер воспитательного и дисциплинарного воздействия.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4.8. Вести дневник работы наставника и доводить до сведения замести</w:t>
      </w:r>
      <w:r>
        <w:rPr>
          <w:rFonts w:ascii="Times New Roman" w:hAnsi="Times New Roman" w:cs="Times New Roman"/>
          <w:sz w:val="24"/>
          <w:szCs w:val="24"/>
        </w:rPr>
        <w:t xml:space="preserve">теля директора по УВР </w:t>
      </w:r>
      <w:r w:rsidRPr="0042075A">
        <w:rPr>
          <w:rFonts w:ascii="Times New Roman" w:hAnsi="Times New Roman" w:cs="Times New Roman"/>
          <w:sz w:val="24"/>
          <w:szCs w:val="24"/>
        </w:rPr>
        <w:t>о процессе адаптаци</w:t>
      </w:r>
      <w:r>
        <w:rPr>
          <w:rFonts w:ascii="Times New Roman" w:hAnsi="Times New Roman" w:cs="Times New Roman"/>
          <w:sz w:val="24"/>
          <w:szCs w:val="24"/>
        </w:rPr>
        <w:t>и молодого специалиста, резуль</w:t>
      </w:r>
      <w:r w:rsidRPr="0042075A">
        <w:rPr>
          <w:rFonts w:ascii="Times New Roman" w:hAnsi="Times New Roman" w:cs="Times New Roman"/>
          <w:sz w:val="24"/>
          <w:szCs w:val="24"/>
        </w:rPr>
        <w:t>татах его труда.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4.9. 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</w:t>
      </w:r>
      <w:r>
        <w:rPr>
          <w:rFonts w:ascii="Times New Roman" w:hAnsi="Times New Roman" w:cs="Times New Roman"/>
          <w:sz w:val="24"/>
          <w:szCs w:val="24"/>
        </w:rPr>
        <w:t>шей работе молодого специалиста.</w:t>
      </w:r>
      <w:r w:rsidRPr="004207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621E" w:rsidRPr="00121723" w:rsidRDefault="0058621E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723">
        <w:rPr>
          <w:rFonts w:ascii="Times New Roman" w:hAnsi="Times New Roman" w:cs="Times New Roman"/>
          <w:b/>
          <w:sz w:val="24"/>
          <w:szCs w:val="24"/>
        </w:rPr>
        <w:t>5. Права наставника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5.1. С согласия замести</w:t>
      </w:r>
      <w:r>
        <w:rPr>
          <w:rFonts w:ascii="Times New Roman" w:hAnsi="Times New Roman" w:cs="Times New Roman"/>
          <w:sz w:val="24"/>
          <w:szCs w:val="24"/>
        </w:rPr>
        <w:t>теля директора по УВР подключать для допол</w:t>
      </w:r>
      <w:r w:rsidRPr="0042075A">
        <w:rPr>
          <w:rFonts w:ascii="Times New Roman" w:hAnsi="Times New Roman" w:cs="Times New Roman"/>
          <w:sz w:val="24"/>
          <w:szCs w:val="24"/>
        </w:rPr>
        <w:t>нительного обучения молодого специал</w:t>
      </w:r>
      <w:r>
        <w:rPr>
          <w:rFonts w:ascii="Times New Roman" w:hAnsi="Times New Roman" w:cs="Times New Roman"/>
          <w:sz w:val="24"/>
          <w:szCs w:val="24"/>
        </w:rPr>
        <w:t>иста других работников образова</w:t>
      </w:r>
      <w:r w:rsidRPr="0042075A">
        <w:rPr>
          <w:rFonts w:ascii="Times New Roman" w:hAnsi="Times New Roman" w:cs="Times New Roman"/>
          <w:sz w:val="24"/>
          <w:szCs w:val="24"/>
        </w:rPr>
        <w:t xml:space="preserve">тельной организации. 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5.2. Требовать рабочие отчеты у молодого </w:t>
      </w:r>
      <w:proofErr w:type="gramStart"/>
      <w:r w:rsidRPr="0042075A">
        <w:rPr>
          <w:rFonts w:ascii="Times New Roman" w:hAnsi="Times New Roman" w:cs="Times New Roman"/>
          <w:sz w:val="24"/>
          <w:szCs w:val="24"/>
        </w:rPr>
        <w:t>специалиста</w:t>
      </w:r>
      <w:proofErr w:type="gramEnd"/>
      <w:r w:rsidRPr="0042075A">
        <w:rPr>
          <w:rFonts w:ascii="Times New Roman" w:hAnsi="Times New Roman" w:cs="Times New Roman"/>
          <w:sz w:val="24"/>
          <w:szCs w:val="24"/>
        </w:rPr>
        <w:t xml:space="preserve"> как в устной, так и в письменной форме.</w:t>
      </w:r>
    </w:p>
    <w:p w:rsidR="0058621E" w:rsidRPr="00121723" w:rsidRDefault="0058621E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723">
        <w:rPr>
          <w:rFonts w:ascii="Times New Roman" w:hAnsi="Times New Roman" w:cs="Times New Roman"/>
          <w:b/>
          <w:sz w:val="24"/>
          <w:szCs w:val="24"/>
        </w:rPr>
        <w:t>6. Обязанности молодого специалиста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6.1. Кандидатура молодого специалиста д</w:t>
      </w:r>
      <w:r>
        <w:rPr>
          <w:rFonts w:ascii="Times New Roman" w:hAnsi="Times New Roman" w:cs="Times New Roman"/>
          <w:sz w:val="24"/>
          <w:szCs w:val="24"/>
        </w:rPr>
        <w:t>ля закрепления наставника рас</w:t>
      </w:r>
      <w:r w:rsidRPr="0042075A">
        <w:rPr>
          <w:rFonts w:ascii="Times New Roman" w:hAnsi="Times New Roman" w:cs="Times New Roman"/>
          <w:sz w:val="24"/>
          <w:szCs w:val="24"/>
        </w:rPr>
        <w:t>сматривается н</w:t>
      </w:r>
      <w:r>
        <w:rPr>
          <w:rFonts w:ascii="Times New Roman" w:hAnsi="Times New Roman" w:cs="Times New Roman"/>
          <w:sz w:val="24"/>
          <w:szCs w:val="24"/>
        </w:rPr>
        <w:t>а заседаниях школьных методических объединений с указанием срока настав</w:t>
      </w:r>
      <w:r w:rsidRPr="0042075A">
        <w:rPr>
          <w:rFonts w:ascii="Times New Roman" w:hAnsi="Times New Roman" w:cs="Times New Roman"/>
          <w:sz w:val="24"/>
          <w:szCs w:val="24"/>
        </w:rPr>
        <w:t>ничества и будущей специализации и утве</w:t>
      </w:r>
      <w:r>
        <w:rPr>
          <w:rFonts w:ascii="Times New Roman" w:hAnsi="Times New Roman" w:cs="Times New Roman"/>
          <w:sz w:val="24"/>
          <w:szCs w:val="24"/>
        </w:rPr>
        <w:t>рждается приказом директора об</w:t>
      </w:r>
      <w:r w:rsidRPr="0042075A">
        <w:rPr>
          <w:rFonts w:ascii="Times New Roman" w:hAnsi="Times New Roman" w:cs="Times New Roman"/>
          <w:sz w:val="24"/>
          <w:szCs w:val="24"/>
        </w:rPr>
        <w:t>разовательной организации.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6.2. </w:t>
      </w:r>
      <w:proofErr w:type="gramStart"/>
      <w:r w:rsidRPr="0042075A">
        <w:rPr>
          <w:rFonts w:ascii="Times New Roman" w:hAnsi="Times New Roman" w:cs="Times New Roman"/>
          <w:sz w:val="24"/>
          <w:szCs w:val="24"/>
        </w:rPr>
        <w:t>В период наставничества молодой специалист обязан: изучать Федеральный закон «Об образовании в Российской Федерации», нормативные акты, определяющие его служебную деятельность, структуру, штаты, особенности деятельности образо</w:t>
      </w:r>
      <w:r>
        <w:rPr>
          <w:rFonts w:ascii="Times New Roman" w:hAnsi="Times New Roman" w:cs="Times New Roman"/>
          <w:sz w:val="24"/>
          <w:szCs w:val="24"/>
        </w:rPr>
        <w:t>вательной организации и функцио</w:t>
      </w:r>
      <w:r w:rsidRPr="0042075A">
        <w:rPr>
          <w:rFonts w:ascii="Times New Roman" w:hAnsi="Times New Roman" w:cs="Times New Roman"/>
          <w:sz w:val="24"/>
          <w:szCs w:val="24"/>
        </w:rPr>
        <w:t xml:space="preserve">нальные обязанности по занимаемой должности; выполнять план профессионального становления в установленные сроки; постоянно работать над повышением профессионального мастерства, овладевать практическими навыками по </w:t>
      </w:r>
      <w:r w:rsidRPr="0042075A">
        <w:rPr>
          <w:rFonts w:ascii="Times New Roman" w:hAnsi="Times New Roman" w:cs="Times New Roman"/>
          <w:sz w:val="24"/>
          <w:szCs w:val="24"/>
        </w:rPr>
        <w:lastRenderedPageBreak/>
        <w:t>занимаемой должности;</w:t>
      </w:r>
      <w:proofErr w:type="gramEnd"/>
      <w:r w:rsidRPr="0042075A">
        <w:rPr>
          <w:rFonts w:ascii="Times New Roman" w:hAnsi="Times New Roman" w:cs="Times New Roman"/>
          <w:sz w:val="24"/>
          <w:szCs w:val="24"/>
        </w:rPr>
        <w:t xml:space="preserve"> учиться у наставника передовым методам и формам работы, правильно строить свои взаимоотношения с ним; совершенствовать свой общеобразовательный и культурный уровень; периодически </w:t>
      </w:r>
      <w:proofErr w:type="gramStart"/>
      <w:r w:rsidRPr="0042075A">
        <w:rPr>
          <w:rFonts w:ascii="Times New Roman" w:hAnsi="Times New Roman" w:cs="Times New Roman"/>
          <w:sz w:val="24"/>
          <w:szCs w:val="24"/>
        </w:rPr>
        <w:t>отчитывается о</w:t>
      </w:r>
      <w:proofErr w:type="gramEnd"/>
      <w:r w:rsidRPr="0042075A">
        <w:rPr>
          <w:rFonts w:ascii="Times New Roman" w:hAnsi="Times New Roman" w:cs="Times New Roman"/>
          <w:sz w:val="24"/>
          <w:szCs w:val="24"/>
        </w:rPr>
        <w:t xml:space="preserve"> своей работе перед наставником и замести</w:t>
      </w:r>
      <w:r>
        <w:rPr>
          <w:rFonts w:ascii="Times New Roman" w:hAnsi="Times New Roman" w:cs="Times New Roman"/>
          <w:sz w:val="24"/>
          <w:szCs w:val="24"/>
        </w:rPr>
        <w:t>телем директора по УВР</w:t>
      </w:r>
      <w:r w:rsidRPr="0042075A">
        <w:rPr>
          <w:rFonts w:ascii="Times New Roman" w:hAnsi="Times New Roman" w:cs="Times New Roman"/>
          <w:sz w:val="24"/>
          <w:szCs w:val="24"/>
        </w:rPr>
        <w:t>.</w:t>
      </w:r>
    </w:p>
    <w:p w:rsidR="0058621E" w:rsidRPr="00925981" w:rsidRDefault="0058621E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981">
        <w:rPr>
          <w:rFonts w:ascii="Times New Roman" w:hAnsi="Times New Roman" w:cs="Times New Roman"/>
          <w:b/>
          <w:sz w:val="24"/>
          <w:szCs w:val="24"/>
        </w:rPr>
        <w:t>7. Права молодого специалиста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7.1. </w:t>
      </w:r>
      <w:proofErr w:type="gramStart"/>
      <w:r w:rsidRPr="0042075A">
        <w:rPr>
          <w:rFonts w:ascii="Times New Roman" w:hAnsi="Times New Roman" w:cs="Times New Roman"/>
          <w:sz w:val="24"/>
          <w:szCs w:val="24"/>
        </w:rPr>
        <w:t>Молодой специалист имеет право: вносить на рассмотрение администрации образовательной организации предложения по совершенствованию работы, связанной с наставничеством; защищать профессиональную честь и достоинство; знакомиться с жалобами и другими документами, содержащими оценку его работы, давать по ним объяснения; посещать внешние организации по вопросам, связанным с педагогической деятельностью; повышать квалификацию удобным для себя способом;</w:t>
      </w:r>
      <w:proofErr w:type="gramEnd"/>
      <w:r w:rsidRPr="0042075A">
        <w:rPr>
          <w:rFonts w:ascii="Times New Roman" w:hAnsi="Times New Roman" w:cs="Times New Roman"/>
          <w:sz w:val="24"/>
          <w:szCs w:val="24"/>
        </w:rPr>
        <w:t xml:space="preserve"> защищать свои интересы самостоятельно и (или) через представителя, в том числе адвоката, в случае дисциплинар</w:t>
      </w:r>
      <w:r>
        <w:rPr>
          <w:rFonts w:ascii="Times New Roman" w:hAnsi="Times New Roman" w:cs="Times New Roman"/>
          <w:sz w:val="24"/>
          <w:szCs w:val="24"/>
        </w:rPr>
        <w:t>ного или служебного расследова</w:t>
      </w:r>
      <w:r w:rsidRPr="0042075A">
        <w:rPr>
          <w:rFonts w:ascii="Times New Roman" w:hAnsi="Times New Roman" w:cs="Times New Roman"/>
          <w:sz w:val="24"/>
          <w:szCs w:val="24"/>
        </w:rPr>
        <w:t>ния, связанного с нарушением норм профессиональной этики; требовать конфиденциальности дисципл</w:t>
      </w:r>
      <w:r>
        <w:rPr>
          <w:rFonts w:ascii="Times New Roman" w:hAnsi="Times New Roman" w:cs="Times New Roman"/>
          <w:sz w:val="24"/>
          <w:szCs w:val="24"/>
        </w:rPr>
        <w:t>инарного (служебного) расследо</w:t>
      </w:r>
      <w:r w:rsidRPr="0042075A">
        <w:rPr>
          <w:rFonts w:ascii="Times New Roman" w:hAnsi="Times New Roman" w:cs="Times New Roman"/>
          <w:sz w:val="24"/>
          <w:szCs w:val="24"/>
        </w:rPr>
        <w:t xml:space="preserve">вания, за исключением случаев, предусмотренных законом. </w:t>
      </w:r>
    </w:p>
    <w:p w:rsidR="0058621E" w:rsidRPr="00925981" w:rsidRDefault="0058621E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981">
        <w:rPr>
          <w:rFonts w:ascii="Times New Roman" w:hAnsi="Times New Roman" w:cs="Times New Roman"/>
          <w:b/>
          <w:sz w:val="24"/>
          <w:szCs w:val="24"/>
        </w:rPr>
        <w:t>8. Руководство работой наставника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8.1. Организация работы наставников и конт</w:t>
      </w:r>
      <w:r>
        <w:rPr>
          <w:rFonts w:ascii="Times New Roman" w:hAnsi="Times New Roman" w:cs="Times New Roman"/>
          <w:sz w:val="24"/>
          <w:szCs w:val="24"/>
        </w:rPr>
        <w:t>роль их деятельности возлагает</w:t>
      </w:r>
      <w:r w:rsidRPr="0042075A">
        <w:rPr>
          <w:rFonts w:ascii="Times New Roman" w:hAnsi="Times New Roman" w:cs="Times New Roman"/>
          <w:sz w:val="24"/>
          <w:szCs w:val="24"/>
        </w:rPr>
        <w:t>ся на заместителя директора по УВР образовательной организации.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8.2. Заместитель директора по УВР обязан: представить назначенного молодого специалиста педагогическ</w:t>
      </w:r>
      <w:r>
        <w:rPr>
          <w:rFonts w:ascii="Times New Roman" w:hAnsi="Times New Roman" w:cs="Times New Roman"/>
          <w:sz w:val="24"/>
          <w:szCs w:val="24"/>
        </w:rPr>
        <w:t>им работни</w:t>
      </w:r>
      <w:r w:rsidRPr="0042075A">
        <w:rPr>
          <w:rFonts w:ascii="Times New Roman" w:hAnsi="Times New Roman" w:cs="Times New Roman"/>
          <w:sz w:val="24"/>
          <w:szCs w:val="24"/>
        </w:rPr>
        <w:t>кам образовательной организации, объявить приказ о закреплении за ним наставника; создавать необходимые условия для сов</w:t>
      </w:r>
      <w:r>
        <w:rPr>
          <w:rFonts w:ascii="Times New Roman" w:hAnsi="Times New Roman" w:cs="Times New Roman"/>
          <w:sz w:val="24"/>
          <w:szCs w:val="24"/>
        </w:rPr>
        <w:t>местной работы молодого специа</w:t>
      </w:r>
      <w:r w:rsidRPr="0042075A">
        <w:rPr>
          <w:rFonts w:ascii="Times New Roman" w:hAnsi="Times New Roman" w:cs="Times New Roman"/>
          <w:sz w:val="24"/>
          <w:szCs w:val="24"/>
        </w:rPr>
        <w:t>листа с закрепленным за ним наставником; посещать отдельные уроки и внеклассные мероприятия п</w:t>
      </w:r>
      <w:r>
        <w:rPr>
          <w:rFonts w:ascii="Times New Roman" w:hAnsi="Times New Roman" w:cs="Times New Roman"/>
          <w:sz w:val="24"/>
          <w:szCs w:val="24"/>
        </w:rPr>
        <w:t>о предмету, про</w:t>
      </w:r>
      <w:r w:rsidRPr="0042075A">
        <w:rPr>
          <w:rFonts w:ascii="Times New Roman" w:hAnsi="Times New Roman" w:cs="Times New Roman"/>
          <w:sz w:val="24"/>
          <w:szCs w:val="24"/>
        </w:rPr>
        <w:t xml:space="preserve">водимые наставником и молодым специалистом; организовывать обучение наставников передовым формам и методам </w:t>
      </w:r>
      <w:r>
        <w:rPr>
          <w:rFonts w:ascii="Times New Roman" w:hAnsi="Times New Roman" w:cs="Times New Roman"/>
          <w:sz w:val="24"/>
          <w:szCs w:val="24"/>
        </w:rPr>
        <w:t xml:space="preserve">                ин</w:t>
      </w:r>
      <w:r w:rsidRPr="0042075A">
        <w:rPr>
          <w:rFonts w:ascii="Times New Roman" w:hAnsi="Times New Roman" w:cs="Times New Roman"/>
          <w:sz w:val="24"/>
          <w:szCs w:val="24"/>
        </w:rPr>
        <w:t>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 изучать, обобщать и распространять положительный опыт организации наставничества в образовательной организации; определять меры поощрения наставников.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8.3. Непосредственную ответственность за работу наставников с молодыми специалистами несут рук</w:t>
      </w:r>
      <w:r>
        <w:rPr>
          <w:rFonts w:ascii="Times New Roman" w:hAnsi="Times New Roman" w:cs="Times New Roman"/>
          <w:sz w:val="24"/>
          <w:szCs w:val="24"/>
        </w:rPr>
        <w:t>оводители школьных методических объединений</w:t>
      </w:r>
      <w:r w:rsidRPr="0042075A">
        <w:rPr>
          <w:rFonts w:ascii="Times New Roman" w:hAnsi="Times New Roman" w:cs="Times New Roman"/>
          <w:sz w:val="24"/>
          <w:szCs w:val="24"/>
        </w:rPr>
        <w:t>.</w:t>
      </w:r>
    </w:p>
    <w:p w:rsidR="0058621E" w:rsidRDefault="0058621E" w:rsidP="0058621E">
      <w:pPr>
        <w:jc w:val="both"/>
        <w:rPr>
          <w:rFonts w:ascii="Times New Roman" w:hAnsi="Times New Roman" w:cs="Times New Roman"/>
          <w:sz w:val="24"/>
          <w:szCs w:val="24"/>
        </w:rPr>
      </w:pPr>
      <w:r w:rsidRPr="0042075A">
        <w:rPr>
          <w:rFonts w:ascii="Times New Roman" w:hAnsi="Times New Roman" w:cs="Times New Roman"/>
          <w:sz w:val="24"/>
          <w:szCs w:val="24"/>
        </w:rPr>
        <w:t xml:space="preserve"> 8.4. </w:t>
      </w:r>
      <w:proofErr w:type="gramStart"/>
      <w:r w:rsidRPr="0042075A">
        <w:rPr>
          <w:rFonts w:ascii="Times New Roman" w:hAnsi="Times New Roman" w:cs="Times New Roman"/>
          <w:sz w:val="24"/>
          <w:szCs w:val="24"/>
        </w:rPr>
        <w:t>Руководите</w:t>
      </w:r>
      <w:r>
        <w:rPr>
          <w:rFonts w:ascii="Times New Roman" w:hAnsi="Times New Roman" w:cs="Times New Roman"/>
          <w:sz w:val="24"/>
          <w:szCs w:val="24"/>
        </w:rPr>
        <w:t>ль школьного методического объединения обязан</w:t>
      </w:r>
      <w:r w:rsidRPr="0042075A">
        <w:rPr>
          <w:rFonts w:ascii="Times New Roman" w:hAnsi="Times New Roman" w:cs="Times New Roman"/>
          <w:sz w:val="24"/>
          <w:szCs w:val="24"/>
        </w:rPr>
        <w:t>: рассмотреть на заседании</w:t>
      </w:r>
      <w:r>
        <w:rPr>
          <w:rFonts w:ascii="Times New Roman" w:hAnsi="Times New Roman" w:cs="Times New Roman"/>
          <w:sz w:val="24"/>
          <w:szCs w:val="24"/>
        </w:rPr>
        <w:t xml:space="preserve"> школьного методического объединения</w:t>
      </w:r>
      <w:r w:rsidRPr="0042075A">
        <w:rPr>
          <w:rFonts w:ascii="Times New Roman" w:hAnsi="Times New Roman" w:cs="Times New Roman"/>
          <w:sz w:val="24"/>
          <w:szCs w:val="24"/>
        </w:rPr>
        <w:t xml:space="preserve"> работы наставника; провести инструктаж наставников и молодых специалистов; обеспечить возможность осуществления наставником своих обязанностей в соответствии с настоящим Положением; осуществлять систематический контроль работы наставника; заслушать и утвердить на </w:t>
      </w:r>
      <w:r>
        <w:rPr>
          <w:rFonts w:ascii="Times New Roman" w:hAnsi="Times New Roman" w:cs="Times New Roman"/>
          <w:sz w:val="24"/>
          <w:szCs w:val="24"/>
        </w:rPr>
        <w:t>заседании школьного методического объединения отчет моло</w:t>
      </w:r>
      <w:r w:rsidRPr="0042075A">
        <w:rPr>
          <w:rFonts w:ascii="Times New Roman" w:hAnsi="Times New Roman" w:cs="Times New Roman"/>
          <w:sz w:val="24"/>
          <w:szCs w:val="24"/>
        </w:rPr>
        <w:t>дого специалиста и наставника и представить их заместителю директора по УВР.</w:t>
      </w:r>
      <w:proofErr w:type="gramEnd"/>
    </w:p>
    <w:p w:rsidR="00A40921" w:rsidRDefault="00A40921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921" w:rsidRDefault="00A40921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21E" w:rsidRPr="00925981" w:rsidRDefault="0058621E" w:rsidP="00586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981">
        <w:rPr>
          <w:rFonts w:ascii="Times New Roman" w:hAnsi="Times New Roman" w:cs="Times New Roman"/>
          <w:b/>
          <w:sz w:val="24"/>
          <w:szCs w:val="24"/>
        </w:rPr>
        <w:lastRenderedPageBreak/>
        <w:t>9. Документы, регламентирующие наставничество</w:t>
      </w:r>
    </w:p>
    <w:p w:rsidR="00525AE5" w:rsidRDefault="0058621E" w:rsidP="0058621E">
      <w:r w:rsidRPr="0042075A">
        <w:rPr>
          <w:rFonts w:ascii="Times New Roman" w:hAnsi="Times New Roman" w:cs="Times New Roman"/>
          <w:sz w:val="24"/>
          <w:szCs w:val="24"/>
        </w:rPr>
        <w:t xml:space="preserve"> 9.1. К </w:t>
      </w:r>
      <w:proofErr w:type="gramStart"/>
      <w:r w:rsidRPr="0042075A">
        <w:rPr>
          <w:rFonts w:ascii="Times New Roman" w:hAnsi="Times New Roman" w:cs="Times New Roman"/>
          <w:sz w:val="24"/>
          <w:szCs w:val="24"/>
        </w:rPr>
        <w:t>документам, регламентирующим д</w:t>
      </w:r>
      <w:r>
        <w:rPr>
          <w:rFonts w:ascii="Times New Roman" w:hAnsi="Times New Roman" w:cs="Times New Roman"/>
          <w:sz w:val="24"/>
          <w:szCs w:val="24"/>
        </w:rPr>
        <w:t>еятельность наставников с моло</w:t>
      </w:r>
      <w:r w:rsidRPr="0042075A">
        <w:rPr>
          <w:rFonts w:ascii="Times New Roman" w:hAnsi="Times New Roman" w:cs="Times New Roman"/>
          <w:sz w:val="24"/>
          <w:szCs w:val="24"/>
        </w:rPr>
        <w:t>дыми специалистами относятся</w:t>
      </w:r>
      <w:proofErr w:type="gramEnd"/>
      <w:r w:rsidRPr="0042075A">
        <w:rPr>
          <w:rFonts w:ascii="Times New Roman" w:hAnsi="Times New Roman" w:cs="Times New Roman"/>
          <w:sz w:val="24"/>
          <w:szCs w:val="24"/>
        </w:rPr>
        <w:t>: настоящее Положение; приказ директора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об организации наставни</w:t>
      </w:r>
      <w:r w:rsidRPr="0042075A">
        <w:rPr>
          <w:rFonts w:ascii="Times New Roman" w:hAnsi="Times New Roman" w:cs="Times New Roman"/>
          <w:sz w:val="24"/>
          <w:szCs w:val="24"/>
        </w:rPr>
        <w:t xml:space="preserve">чества; планы работы </w:t>
      </w:r>
      <w:r>
        <w:rPr>
          <w:rFonts w:ascii="Times New Roman" w:hAnsi="Times New Roman" w:cs="Times New Roman"/>
          <w:sz w:val="24"/>
          <w:szCs w:val="24"/>
        </w:rPr>
        <w:t>школьного методического объединения</w:t>
      </w:r>
      <w:r w:rsidRPr="0042075A">
        <w:rPr>
          <w:rFonts w:ascii="Times New Roman" w:hAnsi="Times New Roman" w:cs="Times New Roman"/>
          <w:sz w:val="24"/>
          <w:szCs w:val="24"/>
        </w:rPr>
        <w:t>; протоколы заседаний педагог</w:t>
      </w:r>
      <w:r>
        <w:rPr>
          <w:rFonts w:ascii="Times New Roman" w:hAnsi="Times New Roman" w:cs="Times New Roman"/>
          <w:sz w:val="24"/>
          <w:szCs w:val="24"/>
        </w:rPr>
        <w:t>ического совета,</w:t>
      </w:r>
      <w:r w:rsidRPr="00C22B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школьных методических объединений</w:t>
      </w:r>
      <w:r w:rsidRPr="0042075A">
        <w:rPr>
          <w:rFonts w:ascii="Times New Roman" w:hAnsi="Times New Roman" w:cs="Times New Roman"/>
          <w:sz w:val="24"/>
          <w:szCs w:val="24"/>
        </w:rPr>
        <w:t>, на которых рассматривались вопросы наставничества; методические рекомендации и обзоры по передовому опыту 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075A">
        <w:rPr>
          <w:rFonts w:ascii="Times New Roman" w:hAnsi="Times New Roman" w:cs="Times New Roman"/>
          <w:sz w:val="24"/>
          <w:szCs w:val="24"/>
        </w:rPr>
        <w:t>работы по наставничеству</w:t>
      </w:r>
    </w:p>
    <w:sectPr w:rsidR="00525AE5" w:rsidSect="00143A5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21E"/>
    <w:rsid w:val="0002288F"/>
    <w:rsid w:val="00143A57"/>
    <w:rsid w:val="00525AE5"/>
    <w:rsid w:val="0058621E"/>
    <w:rsid w:val="00A40921"/>
    <w:rsid w:val="00AB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8621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58621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qFormat/>
    <w:rsid w:val="0058621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8621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58621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qFormat/>
    <w:rsid w:val="0058621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Секретарь</cp:lastModifiedBy>
  <cp:revision>2</cp:revision>
  <cp:lastPrinted>2015-11-09T07:39:00Z</cp:lastPrinted>
  <dcterms:created xsi:type="dcterms:W3CDTF">2015-11-10T10:49:00Z</dcterms:created>
  <dcterms:modified xsi:type="dcterms:W3CDTF">2015-11-10T10:49:00Z</dcterms:modified>
</cp:coreProperties>
</file>