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B0" w:rsidRDefault="003374B0" w:rsidP="00337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«06» АПРЕЛЯ 2020 ГОДА</w:t>
      </w:r>
    </w:p>
    <w:p w:rsidR="003374B0" w:rsidRDefault="003374B0" w:rsidP="00337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8 «А» КЛАССА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795"/>
        <w:gridCol w:w="1290"/>
        <w:gridCol w:w="1983"/>
        <w:gridCol w:w="2049"/>
        <w:gridCol w:w="2251"/>
        <w:gridCol w:w="4391"/>
        <w:gridCol w:w="2835"/>
      </w:tblGrid>
      <w:tr w:rsidR="003374B0" w:rsidTr="005356A4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45042" w:rsidTr="005356A4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42" w:rsidRDefault="0064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42" w:rsidRDefault="0064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42" w:rsidRPr="00645042" w:rsidRDefault="0064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4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42" w:rsidRDefault="0064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45042" w:rsidRDefault="0064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(Муратова Н.А.)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42" w:rsidRPr="00B2363D" w:rsidRDefault="00645042" w:rsidP="00BB3AD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2363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  <w:t>Соли. Классификация. Номенклатура. Способы получения солей</w:t>
            </w:r>
          </w:p>
          <w:p w:rsidR="00645042" w:rsidRPr="00B2363D" w:rsidRDefault="00645042" w:rsidP="00BB3A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42" w:rsidRPr="00B2363D" w:rsidRDefault="00645042" w:rsidP="00BB3AD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56"/>
            </w:tblGrid>
            <w:tr w:rsidR="00645042" w:rsidRPr="00B2363D" w:rsidTr="005356A4">
              <w:trPr>
                <w:trHeight w:val="819"/>
              </w:trPr>
              <w:tc>
                <w:tcPr>
                  <w:tcW w:w="4456" w:type="dxa"/>
                </w:tcPr>
                <w:p w:rsidR="00645042" w:rsidRPr="00B2363D" w:rsidRDefault="00645042" w:rsidP="00BB3AD1">
                  <w:pPr>
                    <w:pStyle w:val="Default"/>
                  </w:pPr>
                  <w:r w:rsidRPr="00B2363D">
                    <w:t xml:space="preserve"> Российская электронная школа (РЭШ) </w:t>
                  </w:r>
                </w:p>
                <w:p w:rsidR="00645042" w:rsidRPr="00B2363D" w:rsidRDefault="00645042" w:rsidP="00BB3AD1">
                  <w:pPr>
                    <w:pStyle w:val="Default"/>
                  </w:pPr>
                  <w:r w:rsidRPr="00B2363D">
                    <w:t xml:space="preserve">Пройти по ссылке урок № 21 </w:t>
                  </w:r>
                  <w:hyperlink r:id="rId4" w:history="1">
                    <w:r w:rsidRPr="0040540F">
                      <w:rPr>
                        <w:rStyle w:val="a3"/>
                      </w:rPr>
                      <w:t>https://resh.edu.ru/subject/lesson/2054/start/</w:t>
                    </w:r>
                  </w:hyperlink>
                  <w:r>
                    <w:t xml:space="preserve"> </w:t>
                  </w:r>
                </w:p>
                <w:p w:rsidR="00645042" w:rsidRPr="00B2363D" w:rsidRDefault="00645042" w:rsidP="00BB3AD1">
                  <w:pPr>
                    <w:pStyle w:val="Default"/>
                  </w:pPr>
                  <w:r w:rsidRPr="00B2363D">
                    <w:t xml:space="preserve">прочитать теоретический материал </w:t>
                  </w:r>
                  <w:proofErr w:type="gramStart"/>
                  <w:r w:rsidRPr="00B2363D">
                    <w:t>для</w:t>
                  </w:r>
                  <w:proofErr w:type="gramEnd"/>
                  <w:r w:rsidRPr="00B2363D"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240"/>
                  </w:tblGrid>
                  <w:tr w:rsidR="00645042" w:rsidRPr="00B2363D" w:rsidTr="005356A4">
                    <w:trPr>
                      <w:trHeight w:val="300"/>
                    </w:trPr>
                    <w:tc>
                      <w:tcPr>
                        <w:tcW w:w="4240" w:type="dxa"/>
                      </w:tcPr>
                      <w:p w:rsidR="00645042" w:rsidRPr="00B2363D" w:rsidRDefault="00645042" w:rsidP="00BB3AD1">
                        <w:pPr>
                          <w:pStyle w:val="Default"/>
                        </w:pPr>
                        <w:r w:rsidRPr="00B2363D">
                          <w:t xml:space="preserve"> самостоятельного изучения</w:t>
                        </w:r>
                        <w:proofErr w:type="gramStart"/>
                        <w:r w:rsidRPr="00B2363D">
                          <w:t xml:space="preserve"> ,</w:t>
                        </w:r>
                        <w:proofErr w:type="gramEnd"/>
                        <w:r w:rsidRPr="00B2363D">
                          <w:t xml:space="preserve"> выполнить контрольный тест</w:t>
                        </w:r>
                      </w:p>
                    </w:tc>
                  </w:tr>
                </w:tbl>
                <w:p w:rsidR="00645042" w:rsidRPr="00B2363D" w:rsidRDefault="00645042" w:rsidP="00BB3AD1">
                  <w:pPr>
                    <w:pStyle w:val="Default"/>
                  </w:pPr>
                </w:p>
              </w:tc>
            </w:tr>
          </w:tbl>
          <w:p w:rsidR="00645042" w:rsidRPr="00B2363D" w:rsidRDefault="00645042" w:rsidP="00BB3A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42" w:rsidRPr="00B2363D" w:rsidRDefault="00645042" w:rsidP="00BB3AD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236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§46, </w:t>
            </w:r>
            <w:proofErr w:type="spellStart"/>
            <w:r w:rsidRPr="00B236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вопр</w:t>
            </w:r>
            <w:proofErr w:type="spellEnd"/>
            <w:r w:rsidRPr="00B236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2, 3, стр.160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06"/>
            </w:tblGrid>
            <w:tr w:rsidR="00645042" w:rsidRPr="00B2363D" w:rsidTr="005356A4">
              <w:trPr>
                <w:trHeight w:val="296"/>
              </w:trPr>
              <w:tc>
                <w:tcPr>
                  <w:tcW w:w="3806" w:type="dxa"/>
                </w:tcPr>
                <w:p w:rsidR="00645042" w:rsidRPr="00B2363D" w:rsidRDefault="00645042" w:rsidP="00BB3AD1">
                  <w:pPr>
                    <w:pStyle w:val="Default"/>
                  </w:pPr>
                  <w:r w:rsidRPr="00B2363D">
                    <w:t xml:space="preserve"> Ответы переслать по АСУ РСО до 09.04.2020 </w:t>
                  </w:r>
                </w:p>
              </w:tc>
            </w:tr>
          </w:tbl>
          <w:p w:rsidR="00645042" w:rsidRPr="00B2363D" w:rsidRDefault="00645042" w:rsidP="00BB3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363D">
              <w:rPr>
                <w:rFonts w:ascii="Times New Roman" w:hAnsi="Times New Roman" w:cs="Times New Roman"/>
                <w:bCs/>
                <w:sz w:val="24"/>
                <w:szCs w:val="24"/>
              </w:rPr>
              <w:t>Скрин</w:t>
            </w:r>
            <w:proofErr w:type="spellEnd"/>
            <w:r w:rsidRPr="00B23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оценки из РЭШ</w:t>
            </w:r>
          </w:p>
        </w:tc>
      </w:tr>
      <w:tr w:rsidR="00E13A7D" w:rsidTr="005356A4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7D" w:rsidRDefault="00E1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7D" w:rsidRDefault="00E1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A7D" w:rsidRPr="00073C7A" w:rsidRDefault="00E13A7D" w:rsidP="0021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7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073C7A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A7D" w:rsidRDefault="00E13A7D" w:rsidP="005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Всеобщая история </w:t>
            </w:r>
          </w:p>
          <w:p w:rsidR="00E13A7D" w:rsidRDefault="00E13A7D" w:rsidP="005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Н.А.)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A7D" w:rsidRPr="00E13A7D" w:rsidRDefault="00E13A7D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7D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в России при Екатерине 2»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A7D" w:rsidRPr="00E13A7D" w:rsidRDefault="00E13A7D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7D">
              <w:rPr>
                <w:rFonts w:ascii="Times New Roman" w:hAnsi="Times New Roman" w:cs="Times New Roman"/>
                <w:sz w:val="24"/>
                <w:szCs w:val="24"/>
              </w:rPr>
              <w:t>Прочитать  параграф 18.</w:t>
            </w:r>
          </w:p>
          <w:p w:rsidR="00E13A7D" w:rsidRPr="00E13A7D" w:rsidRDefault="00E13A7D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7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параграфу. https://resh.edu.ru/subject/lesson/2536/main/у.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A7D" w:rsidRPr="00E13A7D" w:rsidRDefault="00E13A7D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7D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 №1,2,3,4.Переслать через АСУ РСО.</w:t>
            </w:r>
          </w:p>
        </w:tc>
      </w:tr>
      <w:tr w:rsidR="005356A4" w:rsidTr="005356A4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Default="0053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Default="0053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Pr="005356A4" w:rsidRDefault="0053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Default="0053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3374B0"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С.П.)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Pr="005356A4" w:rsidRDefault="005356A4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A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млекопитающих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Pr="005356A4" w:rsidRDefault="00073B6C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5356A4" w:rsidRPr="005356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https://resh.edu.ru/subject/lesson/2111/main/стр.275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Pr="005356A4" w:rsidRDefault="005356A4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A4">
              <w:rPr>
                <w:rFonts w:ascii="Times New Roman" w:hAnsi="Times New Roman" w:cs="Times New Roman"/>
                <w:sz w:val="24"/>
                <w:szCs w:val="24"/>
              </w:rPr>
              <w:t>п.50,51 таблицу заполняем</w:t>
            </w:r>
            <w:proofErr w:type="gramStart"/>
            <w:r w:rsidRPr="005356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присылаем через АСУ  РСО</w:t>
            </w:r>
          </w:p>
        </w:tc>
      </w:tr>
      <w:tr w:rsidR="00AB7516" w:rsidTr="005356A4">
        <w:tc>
          <w:tcPr>
            <w:tcW w:w="2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16" w:rsidRDefault="00AB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11.10 –11.40</w:t>
            </w:r>
          </w:p>
        </w:tc>
        <w:tc>
          <w:tcPr>
            <w:tcW w:w="135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16" w:rsidRDefault="00AB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5356A4" w:rsidTr="005356A4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Default="0053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Default="0053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11.40 -12.10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Pr="00EE5B54" w:rsidRDefault="005356A4" w:rsidP="00005E2E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Default="0053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Pr="003374B0">
              <w:rPr>
                <w:rFonts w:ascii="Times New Roman" w:hAnsi="Times New Roman" w:cs="Times New Roman"/>
                <w:i/>
                <w:sz w:val="24"/>
                <w:szCs w:val="24"/>
              </w:rPr>
              <w:t>(Минакова СА.)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Pr="005356A4" w:rsidRDefault="005356A4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A4">
              <w:rPr>
                <w:rFonts w:ascii="Times New Roman" w:hAnsi="Times New Roman" w:cs="Times New Roman"/>
                <w:sz w:val="24"/>
                <w:szCs w:val="24"/>
              </w:rPr>
              <w:t xml:space="preserve">Мода и дизайн одежды молодежный стиль 60 </w:t>
            </w:r>
            <w:proofErr w:type="spellStart"/>
            <w:proofErr w:type="gramStart"/>
            <w:r w:rsidRPr="005356A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356A4">
              <w:rPr>
                <w:rFonts w:ascii="Times New Roman" w:hAnsi="Times New Roman" w:cs="Times New Roman"/>
                <w:sz w:val="24"/>
                <w:szCs w:val="24"/>
              </w:rPr>
              <w:t xml:space="preserve"> 20 века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Pr="0030339A" w:rsidRDefault="00073B6C" w:rsidP="00005E2E">
            <w:pPr>
              <w:rPr>
                <w:sz w:val="24"/>
                <w:szCs w:val="24"/>
              </w:rPr>
            </w:pPr>
            <w:hyperlink r:id="rId6" w:history="1">
              <w:proofErr w:type="gramStart"/>
              <w:r w:rsidR="005356A4" w:rsidRPr="001F02AD">
                <w:rPr>
                  <w:rStyle w:val="a3"/>
                  <w:sz w:val="24"/>
                  <w:szCs w:val="24"/>
                </w:rPr>
                <w:t>https://yandex.ru/video/preview/?filmId=3297216211685303836&amp;text=%D0%BC%D0%BE%D0%B4%D0%B0+%D0%B8+%D0%B4%D0%B8%D0%B7%D0%B0%D0%B9%D0%BD+%D0%BE%D0%B4%D0%B5%D0%B6%D0%B4%D1%8B+%D0%BC%D0%BE%D0%BB%D0%BE%D0%B4%D0%B5%D0%B6%D0%BD%D1%8B</w:t>
              </w:r>
              <w:proofErr w:type="gramEnd"/>
              <w:r w:rsidR="005356A4" w:rsidRPr="001F02AD">
                <w:rPr>
                  <w:rStyle w:val="a3"/>
                  <w:sz w:val="24"/>
                  <w:szCs w:val="24"/>
                </w:rPr>
                <w:t>%D0%B9+%D1%81%D1%82%D0%B8%D0%BB%D1%8C+60+%D0%B3%D0%B3+20+%D0%B2%D0%B5%D0%BA%D0%B0</w:t>
              </w:r>
            </w:hyperlink>
            <w:r w:rsidR="00535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Pr="005356A4" w:rsidRDefault="0053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6A4">
              <w:rPr>
                <w:rFonts w:ascii="Times New Roman" w:hAnsi="Times New Roman" w:cs="Times New Roman"/>
                <w:sz w:val="24"/>
                <w:szCs w:val="24"/>
              </w:rPr>
              <w:t>Эсиз</w:t>
            </w:r>
            <w:proofErr w:type="spellEnd"/>
            <w:r w:rsidRPr="005356A4"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</w:p>
        </w:tc>
      </w:tr>
      <w:tr w:rsidR="005356A4" w:rsidTr="005356A4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Default="0053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Default="0053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Pr="00EE5B54" w:rsidRDefault="005356A4" w:rsidP="005D091F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Default="005356A4" w:rsidP="005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Pr="00EE5B54" w:rsidRDefault="005356A4" w:rsidP="005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уравнения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модели реальных ситуаций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Pr="008A1C41" w:rsidRDefault="005356A4" w:rsidP="005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электронная школа (РЭШ), пройти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56A90">
                <w:rPr>
                  <w:color w:val="0000FF"/>
                  <w:u w:val="single"/>
                </w:rPr>
                <w:t>https://resh.edu.ru/subject/lesson/1979/main/</w:t>
              </w:r>
            </w:hyperlink>
            <w:r>
              <w:t xml:space="preserve"> ,</w:t>
            </w:r>
            <w:r>
              <w:rPr>
                <w:rFonts w:ascii="Times New Roman" w:hAnsi="Times New Roman" w:cs="Times New Roman"/>
              </w:rPr>
              <w:t>посмотреть видео, выполнить тренировочные задания к этому видео.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Pr="00EE5B54" w:rsidRDefault="005356A4" w:rsidP="005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п.27 в учебнике. Разобрать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рассмотренные примеры задач.</w:t>
            </w:r>
          </w:p>
        </w:tc>
      </w:tr>
      <w:tr w:rsidR="005356A4" w:rsidTr="005356A4">
        <w:trPr>
          <w:trHeight w:val="311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Default="005356A4" w:rsidP="0033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ВНЕУРОЧНАЯ ДЕЯТЕЛЬНОСТЬ</w:t>
            </w:r>
          </w:p>
        </w:tc>
      </w:tr>
      <w:tr w:rsidR="005356A4" w:rsidTr="005356A4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Default="0053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Default="0053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Pr="00073C7A" w:rsidRDefault="005356A4" w:rsidP="00DB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7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073C7A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Default="0053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к успеху: ГТО </w:t>
            </w:r>
            <w:r w:rsidRPr="003374B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374B0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</w:t>
            </w:r>
            <w:proofErr w:type="spellEnd"/>
            <w:r w:rsidRPr="00337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Pr="00073C7A" w:rsidRDefault="005356A4" w:rsidP="00DB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C7A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Упражнения для развития силы и гибкости.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Pr="00073C7A" w:rsidRDefault="005356A4" w:rsidP="00D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7A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</w:t>
            </w:r>
            <w:proofErr w:type="spellStart"/>
            <w:r w:rsidRPr="00073C7A">
              <w:rPr>
                <w:rFonts w:ascii="Times New Roman" w:hAnsi="Times New Roman" w:cs="Times New Roman"/>
                <w:sz w:val="24"/>
                <w:szCs w:val="24"/>
              </w:rPr>
              <w:t>ссылке:</w:t>
            </w:r>
            <w:hyperlink r:id="rId8" w:anchor="gto-method" w:history="1">
              <w:r w:rsidRPr="00073C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073C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73C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www.gto.ru</w:t>
              </w:r>
              <w:proofErr w:type="spellEnd"/>
              <w:r w:rsidRPr="00073C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/#</w:t>
              </w:r>
              <w:proofErr w:type="spellStart"/>
              <w:r w:rsidRPr="00073C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gto-method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C7A">
              <w:rPr>
                <w:rFonts w:ascii="Times New Roman" w:hAnsi="Times New Roman" w:cs="Times New Roman"/>
                <w:sz w:val="24"/>
                <w:szCs w:val="24"/>
              </w:rPr>
              <w:t xml:space="preserve">,  посмотрите видео (Бег на длинные дистанции, сгибание разгибание </w:t>
            </w:r>
            <w:proofErr w:type="gramStart"/>
            <w:r w:rsidRPr="00073C7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073C7A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подтягивание на низкой/ высокой перекладине, наклон  вперед из исходного положения стоя)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A4" w:rsidRDefault="0053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5590A" w:rsidTr="005356A4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A" w:rsidRDefault="0005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A" w:rsidRDefault="0005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0A" w:rsidRPr="00EE5B54" w:rsidRDefault="0005590A" w:rsidP="0008272A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A" w:rsidRDefault="0005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С.П.)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0A" w:rsidRPr="0005590A" w:rsidRDefault="0005590A" w:rsidP="0008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0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5590A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05590A">
              <w:rPr>
                <w:rFonts w:ascii="Times New Roman" w:hAnsi="Times New Roman" w:cs="Times New Roman"/>
                <w:sz w:val="24"/>
                <w:szCs w:val="24"/>
              </w:rPr>
              <w:t xml:space="preserve"> должен знать каждый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0A" w:rsidRPr="0005590A" w:rsidRDefault="00073B6C" w:rsidP="0008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05590A" w:rsidRPr="00055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15656383134096976896&amp;text=%D0%B4%D0%B5%D1%82%D1%8F%D0%BC%20%D0%BE%20%D1%81%D0%BF%D0%B8%D0%B4%D0%B5%20%D0%BA%D0%BB%D0%B0%D1%81%D1%81%D0%BD%D1%8B%D0%B9%20%D1%87%D0%B0%D1%81&amp;path=wizard&amp;parent-reqid=1586004826895783-1764804409014766523500154-production-app-host-man-web-yp-225</w:t>
              </w:r>
              <w:proofErr w:type="gramEnd"/>
              <w:r w:rsidR="0005590A" w:rsidRPr="00055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&amp;redircnt=1586004843.1</w:t>
              </w:r>
            </w:hyperlink>
          </w:p>
          <w:p w:rsidR="0005590A" w:rsidRPr="0005590A" w:rsidRDefault="0005590A" w:rsidP="0008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90A" w:rsidRPr="0005590A" w:rsidRDefault="0005590A" w:rsidP="0008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0A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5590A" w:rsidTr="005356A4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A" w:rsidRDefault="0005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0A" w:rsidTr="005356A4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90A" w:rsidRDefault="0005590A"/>
        </w:tc>
      </w:tr>
    </w:tbl>
    <w:p w:rsidR="003374B0" w:rsidRDefault="003374B0" w:rsidP="003374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75A" w:rsidRDefault="0073475A"/>
    <w:sectPr w:rsidR="0073475A" w:rsidSect="003374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4B0"/>
    <w:rsid w:val="0005590A"/>
    <w:rsid w:val="00073B6C"/>
    <w:rsid w:val="00073C7A"/>
    <w:rsid w:val="003374B0"/>
    <w:rsid w:val="004F3963"/>
    <w:rsid w:val="005356A4"/>
    <w:rsid w:val="00645042"/>
    <w:rsid w:val="007342A4"/>
    <w:rsid w:val="0073475A"/>
    <w:rsid w:val="009F41F7"/>
    <w:rsid w:val="00AB7516"/>
    <w:rsid w:val="00E13A7D"/>
    <w:rsid w:val="00EA409B"/>
    <w:rsid w:val="00F2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4B0"/>
    <w:rPr>
      <w:color w:val="0000FF"/>
      <w:u w:val="single"/>
    </w:rPr>
  </w:style>
  <w:style w:type="table" w:styleId="a4">
    <w:name w:val="Table Grid"/>
    <w:basedOn w:val="a1"/>
    <w:uiPriority w:val="39"/>
    <w:rsid w:val="00337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50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979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297216211685303836&amp;text=%D0%BC%D0%BE%D0%B4%D0%B0+%D0%B8+%D0%B4%D0%B8%D0%B7%D0%B0%D0%B9%D0%BD+%D0%BE%D0%B4%D0%B5%D0%B6%D0%B4%D1%8B+%D0%BC%D0%BE%D0%BB%D0%BE%D0%B4%D0%B5%D0%B6%D0%BD%D1%8B%D0%B9+%D1%81%D1%82%D0%B8%D0%BB%D1%8C+60+%D0%B3%D0%B3+20+%D0%B2%D0%B5%D0%BA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111/main/&#1089;&#1090;&#1088;.27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054/start/" TargetMode="External"/><Relationship Id="rId9" Type="http://schemas.openxmlformats.org/officeDocument/2006/relationships/hyperlink" Target="https://yandex.ru/video/preview/?filmId=15656383134096976896&amp;text=%D0%B4%D0%B5%D1%82%D1%8F%D0%BC%20%D0%BE%20%D1%81%D0%BF%D0%B8%D0%B4%D0%B5%20%D0%BA%D0%BB%D0%B0%D1%81%D1%81%D0%BD%D1%8B%D0%B9%20%D1%87%D0%B0%D1%81&amp;path=wizard&amp;parent-reqid=1586004826895783-1764804409014766523500154-production-app-host-man-web-yp-225&amp;redircnt=158600484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557</Words>
  <Characters>3178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2020-04-03T22:44:00Z</dcterms:created>
  <dcterms:modified xsi:type="dcterms:W3CDTF">2020-04-04T15:52:00Z</dcterms:modified>
</cp:coreProperties>
</file>