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52" w:rsidRDefault="00BE0652" w:rsidP="00BE0652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-460053</wp:posOffset>
            </wp:positionH>
            <wp:positionV relativeFrom="paragraph">
              <wp:posOffset>-388620</wp:posOffset>
            </wp:positionV>
            <wp:extent cx="7101988" cy="10044752"/>
            <wp:effectExtent l="0" t="0" r="0" b="0"/>
            <wp:wrapNone/>
            <wp:docPr id="2" name="Рисунок 2" descr="D:\СКАНИРОВАНИЕ\2019-11-14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ИРОВАНИЕ\2019-11-14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988" cy="100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0652" w:rsidRDefault="00BE0652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 w:type="page"/>
      </w:r>
    </w:p>
    <w:p w:rsidR="0088050A" w:rsidRPr="00A47AE6" w:rsidRDefault="0088050A" w:rsidP="0088050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47A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Планируемые результаты  освоения учебного предмета </w:t>
      </w:r>
    </w:p>
    <w:p w:rsidR="0088050A" w:rsidRPr="00A47AE6" w:rsidRDefault="0088050A" w:rsidP="008805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47A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«История России. Всеобщая история»</w:t>
      </w:r>
    </w:p>
    <w:p w:rsidR="0088050A" w:rsidRPr="00F33148" w:rsidRDefault="0088050A" w:rsidP="008805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B6E" w:rsidRPr="004A2B6E" w:rsidRDefault="004A2B6E" w:rsidP="004A2B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 xml:space="preserve"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критериальной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4A2B6E" w:rsidRPr="004A2B6E" w:rsidRDefault="004A2B6E" w:rsidP="004A2B6E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В соответствии с требованиями ФГОС ООО система планируемых результатов – личностных, метапредметных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4A2B6E" w:rsidRDefault="004A2B6E" w:rsidP="004A2B6E">
      <w:pPr>
        <w:pStyle w:val="a3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Cs/>
          <w:sz w:val="24"/>
          <w:szCs w:val="24"/>
        </w:rPr>
      </w:pPr>
      <w:r w:rsidRPr="004A2B6E">
        <w:rPr>
          <w:sz w:val="24"/>
          <w:szCs w:val="24"/>
        </w:rPr>
        <w:t xml:space="preserve">В соответствии с реализуемой ФГОС ООО деятельностной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4A2B6E">
        <w:rPr>
          <w:bCs/>
          <w:sz w:val="24"/>
          <w:szCs w:val="24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4A2B6E" w:rsidRPr="004A2B6E" w:rsidRDefault="004A2B6E" w:rsidP="004A2B6E">
      <w:pPr>
        <w:pStyle w:val="2"/>
        <w:spacing w:line="240" w:lineRule="auto"/>
        <w:rPr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4A2B6E">
        <w:rPr>
          <w:sz w:val="24"/>
          <w:szCs w:val="24"/>
        </w:rPr>
        <w:t>Метапредметные результаты освоения ООП</w:t>
      </w:r>
      <w:bookmarkEnd w:id="1"/>
      <w:bookmarkEnd w:id="2"/>
      <w:bookmarkEnd w:id="3"/>
      <w:bookmarkEnd w:id="4"/>
      <w:bookmarkEnd w:id="5"/>
    </w:p>
    <w:p w:rsidR="004A2B6E" w:rsidRPr="004A2B6E" w:rsidRDefault="004A2B6E" w:rsidP="004A2B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A2B6E">
        <w:rPr>
          <w:rFonts w:ascii="Times" w:hAnsi="Times"/>
          <w:sz w:val="24"/>
          <w:szCs w:val="24"/>
        </w:rPr>
        <w:t xml:space="preserve">Метапредметные результаты </w:t>
      </w:r>
      <w:r w:rsidRPr="004A2B6E">
        <w:rPr>
          <w:rFonts w:ascii="Times" w:hAnsi="Times" w:cs="Helvetica"/>
          <w:sz w:val="24"/>
          <w:szCs w:val="24"/>
          <w:lang w:eastAsia="ru-RU"/>
        </w:rPr>
        <w:t>включают освоенные обучающимисямежпредметные понятия и универсальные учебные действия (регулятивные, познавательные,</w:t>
      </w:r>
      <w:r w:rsidRPr="004A2B6E">
        <w:rPr>
          <w:rFonts w:ascii="Times" w:hAnsi="Times" w:cs="Helvetica"/>
          <w:sz w:val="24"/>
          <w:szCs w:val="24"/>
          <w:lang w:eastAsia="ru-RU"/>
        </w:rPr>
        <w:tab/>
        <w:t>коммуникативные)</w:t>
      </w:r>
      <w:r w:rsidRPr="004A2B6E">
        <w:rPr>
          <w:rFonts w:ascii="Times New Roman" w:hAnsi="Times New Roman"/>
          <w:sz w:val="24"/>
          <w:szCs w:val="24"/>
          <w:lang w:eastAsia="ru-RU"/>
        </w:rPr>
        <w:t>.</w:t>
      </w:r>
    </w:p>
    <w:p w:rsidR="004A2B6E" w:rsidRPr="004A2B6E" w:rsidRDefault="004A2B6E" w:rsidP="004A2B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2B6E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4A2B6E" w:rsidRPr="004A2B6E" w:rsidRDefault="004A2B6E" w:rsidP="004A2B6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4A2B6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4A2B6E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A2B6E" w:rsidRPr="004A2B6E" w:rsidRDefault="004A2B6E" w:rsidP="004A2B6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A2B6E" w:rsidRPr="004A2B6E" w:rsidRDefault="004A2B6E" w:rsidP="004A2B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A2B6E" w:rsidRPr="004A2B6E" w:rsidRDefault="004A2B6E" w:rsidP="004A2B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A2B6E" w:rsidRPr="004A2B6E" w:rsidRDefault="004A2B6E" w:rsidP="004A2B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4A2B6E" w:rsidRPr="004A2B6E" w:rsidRDefault="004A2B6E" w:rsidP="004A2B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lastRenderedPageBreak/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A2B6E" w:rsidRPr="004A2B6E" w:rsidRDefault="004A2B6E" w:rsidP="004A2B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4A2B6E" w:rsidRPr="004A2B6E" w:rsidRDefault="004A2B6E" w:rsidP="004A2B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A2B6E" w:rsidRPr="004A2B6E" w:rsidRDefault="004A2B6E" w:rsidP="004A2B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2B6E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4A2B6E" w:rsidRPr="004A2B6E" w:rsidRDefault="004A2B6E" w:rsidP="004A2B6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A2B6E" w:rsidRPr="004A2B6E" w:rsidRDefault="004A2B6E" w:rsidP="004A2B6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A2B6E" w:rsidRPr="004A2B6E" w:rsidRDefault="004A2B6E" w:rsidP="004A2B6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A2B6E" w:rsidRPr="004A2B6E" w:rsidRDefault="004A2B6E" w:rsidP="004A2B6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A2B6E" w:rsidRPr="004A2B6E" w:rsidRDefault="004A2B6E" w:rsidP="004A2B6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A2B6E" w:rsidRPr="004A2B6E" w:rsidRDefault="004A2B6E" w:rsidP="004A2B6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A2B6E" w:rsidRPr="004A2B6E" w:rsidRDefault="004A2B6E" w:rsidP="004A2B6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A2B6E" w:rsidRPr="004A2B6E" w:rsidRDefault="004A2B6E" w:rsidP="004A2B6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A2B6E" w:rsidRPr="004A2B6E" w:rsidRDefault="004A2B6E" w:rsidP="004A2B6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A2B6E" w:rsidRPr="004A2B6E" w:rsidRDefault="004A2B6E" w:rsidP="004A2B6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A2B6E" w:rsidRPr="004A2B6E" w:rsidRDefault="004A2B6E" w:rsidP="004A2B6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A2B6E" w:rsidRPr="004A2B6E" w:rsidRDefault="004A2B6E" w:rsidP="004A2B6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A2B6E" w:rsidRPr="004A2B6E" w:rsidRDefault="004A2B6E" w:rsidP="004A2B6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A2B6E" w:rsidRPr="004A2B6E" w:rsidRDefault="004A2B6E" w:rsidP="004A2B6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A2B6E" w:rsidRPr="004A2B6E" w:rsidRDefault="004A2B6E" w:rsidP="004A2B6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A2B6E" w:rsidRPr="004A2B6E" w:rsidRDefault="004A2B6E" w:rsidP="004A2B6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A2B6E" w:rsidRPr="004A2B6E" w:rsidRDefault="004A2B6E" w:rsidP="004A2B6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A2B6E" w:rsidRPr="004A2B6E" w:rsidRDefault="004A2B6E" w:rsidP="004A2B6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lastRenderedPageBreak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A2B6E" w:rsidRPr="004A2B6E" w:rsidRDefault="004A2B6E" w:rsidP="004A2B6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A2B6E" w:rsidRPr="004A2B6E" w:rsidRDefault="004A2B6E" w:rsidP="004A2B6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A2B6E" w:rsidRPr="004A2B6E" w:rsidRDefault="004A2B6E" w:rsidP="004A2B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2B6E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4A2B6E" w:rsidRPr="004A2B6E" w:rsidRDefault="004A2B6E" w:rsidP="004A2B6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A2B6E" w:rsidRPr="004A2B6E" w:rsidRDefault="004A2B6E" w:rsidP="004A2B6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A2B6E" w:rsidRPr="004A2B6E" w:rsidRDefault="004A2B6E" w:rsidP="004A2B6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lastRenderedPageBreak/>
        <w:t>устанавливать взаимосвязь описанных в тексте событий, явлений, процессов;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4A2B6E" w:rsidRPr="004A2B6E" w:rsidRDefault="004A2B6E" w:rsidP="004A2B6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A2B6E" w:rsidRPr="004A2B6E" w:rsidRDefault="004A2B6E" w:rsidP="004A2B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A2B6E" w:rsidRPr="004A2B6E" w:rsidRDefault="004A2B6E" w:rsidP="004A2B6E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r w:rsidRPr="004A2B6E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4A2B6E" w:rsidRPr="004A2B6E" w:rsidRDefault="004A2B6E" w:rsidP="004A2B6E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r w:rsidRPr="004A2B6E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4A2B6E" w:rsidRPr="004A2B6E" w:rsidRDefault="004A2B6E" w:rsidP="004A2B6E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r w:rsidRPr="004A2B6E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4A2B6E" w:rsidRPr="004A2B6E" w:rsidRDefault="004A2B6E" w:rsidP="004A2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2B6E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4A2B6E" w:rsidRPr="004A2B6E" w:rsidRDefault="004A2B6E" w:rsidP="004A2B6E">
      <w:pPr>
        <w:pStyle w:val="a5"/>
        <w:widowControl w:val="0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4A2B6E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A2B6E" w:rsidRPr="004A2B6E" w:rsidRDefault="004A2B6E" w:rsidP="004A2B6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4A2B6E" w:rsidRPr="004A2B6E" w:rsidRDefault="004A2B6E" w:rsidP="004A2B6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4A2B6E" w:rsidRPr="004A2B6E" w:rsidRDefault="004A2B6E" w:rsidP="004A2B6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A2B6E" w:rsidRPr="004A2B6E" w:rsidRDefault="004A2B6E" w:rsidP="004A2B6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A2B6E" w:rsidRPr="004A2B6E" w:rsidRDefault="004A2B6E" w:rsidP="004A2B6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A2B6E" w:rsidRPr="004A2B6E" w:rsidRDefault="004A2B6E" w:rsidP="004A2B6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A2B6E" w:rsidRPr="004A2B6E" w:rsidRDefault="004A2B6E" w:rsidP="004A2B6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A2B6E" w:rsidRPr="004A2B6E" w:rsidRDefault="004A2B6E" w:rsidP="004A2B6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4A2B6E" w:rsidRPr="004A2B6E" w:rsidRDefault="004A2B6E" w:rsidP="004A2B6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4A2B6E" w:rsidRPr="004A2B6E" w:rsidRDefault="004A2B6E" w:rsidP="004A2B6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A2B6E" w:rsidRPr="004A2B6E" w:rsidRDefault="004A2B6E" w:rsidP="004A2B6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A2B6E" w:rsidRPr="004A2B6E" w:rsidRDefault="004A2B6E" w:rsidP="004A2B6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 xml:space="preserve">устранять в рамках диалога разрывы в коммуникации, обусловленные </w:t>
      </w:r>
      <w:r w:rsidRPr="004A2B6E">
        <w:rPr>
          <w:rFonts w:ascii="Times New Roman" w:hAnsi="Times New Roman"/>
          <w:sz w:val="24"/>
          <w:szCs w:val="24"/>
        </w:rPr>
        <w:lastRenderedPageBreak/>
        <w:t>непониманием/неприятием со стороны собеседника задачи, формы или содержания диалога.</w:t>
      </w:r>
    </w:p>
    <w:p w:rsidR="004A2B6E" w:rsidRPr="004A2B6E" w:rsidRDefault="004A2B6E" w:rsidP="004A2B6E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A2B6E" w:rsidRPr="004A2B6E" w:rsidRDefault="004A2B6E" w:rsidP="004A2B6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4A2B6E" w:rsidRPr="004A2B6E" w:rsidRDefault="004A2B6E" w:rsidP="004A2B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B6E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A2B6E" w:rsidRDefault="00B60B8D" w:rsidP="004A2B6E">
      <w:pPr>
        <w:pStyle w:val="a3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/>
        </w:rPr>
      </w:pPr>
      <w:r w:rsidRPr="00B60B8D">
        <w:rPr>
          <w:b/>
        </w:rPr>
        <w:t>Предметные результаты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C42B56"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B60B8D" w:rsidRPr="00C42B56" w:rsidRDefault="00B60B8D" w:rsidP="00B60B8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B60B8D" w:rsidRPr="00C42B56" w:rsidRDefault="00B60B8D" w:rsidP="00B60B8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B60B8D" w:rsidRPr="00C42B56" w:rsidRDefault="00B60B8D" w:rsidP="00B60B8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60B8D" w:rsidRPr="00C42B56" w:rsidRDefault="00B60B8D" w:rsidP="00B60B8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lastRenderedPageBreak/>
        <w:t>способность применять исторические знания для осмысления общественных событий и явлений прошлого и современности;</w:t>
      </w:r>
    </w:p>
    <w:p w:rsidR="00B60B8D" w:rsidRPr="00C42B56" w:rsidRDefault="00B60B8D" w:rsidP="00B60B8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B60B8D" w:rsidRPr="00C42B56" w:rsidRDefault="00B60B8D" w:rsidP="00B60B8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B60B8D" w:rsidRPr="00C42B56" w:rsidRDefault="00B60B8D" w:rsidP="00B60B8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60B8D" w:rsidRPr="00C42B56" w:rsidRDefault="00B60B8D" w:rsidP="00B60B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42B56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B60B8D" w:rsidRPr="00C42B56" w:rsidRDefault="00B60B8D" w:rsidP="00B60B8D">
      <w:pPr>
        <w:pStyle w:val="a7"/>
        <w:spacing w:line="240" w:lineRule="auto"/>
        <w:ind w:firstLine="709"/>
        <w:rPr>
          <w:b/>
          <w:sz w:val="24"/>
        </w:rPr>
      </w:pPr>
      <w:r w:rsidRPr="00C42B56">
        <w:rPr>
          <w:b/>
          <w:sz w:val="24"/>
        </w:rPr>
        <w:t>Выпускник научится: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B5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B60B8D" w:rsidRPr="00C42B56" w:rsidRDefault="00B60B8D" w:rsidP="00B60B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C42B56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C42B56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42B56">
        <w:rPr>
          <w:rFonts w:ascii="Times New Roman" w:hAnsi="Times New Roman"/>
          <w:b/>
          <w:sz w:val="24"/>
          <w:szCs w:val="24"/>
        </w:rPr>
        <w:t xml:space="preserve"> –</w:t>
      </w:r>
      <w:r w:rsidRPr="00C42B56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C42B56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B60B8D" w:rsidRPr="00C42B56" w:rsidRDefault="00B60B8D" w:rsidP="00B60B8D">
      <w:pPr>
        <w:pStyle w:val="a7"/>
        <w:spacing w:line="240" w:lineRule="auto"/>
        <w:ind w:firstLine="709"/>
        <w:rPr>
          <w:b/>
          <w:sz w:val="24"/>
        </w:rPr>
      </w:pPr>
      <w:r w:rsidRPr="00C42B56">
        <w:rPr>
          <w:b/>
          <w:sz w:val="24"/>
        </w:rPr>
        <w:t>Выпускник научится: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</w:t>
      </w:r>
      <w:r w:rsidRPr="00C42B56">
        <w:rPr>
          <w:rFonts w:ascii="Times New Roman" w:hAnsi="Times New Roman"/>
          <w:sz w:val="24"/>
          <w:szCs w:val="24"/>
        </w:rPr>
        <w:lastRenderedPageBreak/>
        <w:t>господствовавших в средневековых обществах, религиозных воззрений, представлений средневекового человека о мире;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B5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C42B56">
        <w:rPr>
          <w:rFonts w:ascii="Times New Roman" w:hAnsi="Times New Roman"/>
          <w:b/>
          <w:bCs/>
          <w:sz w:val="24"/>
          <w:szCs w:val="24"/>
        </w:rPr>
        <w:t>Россия в XVI – Х</w:t>
      </w:r>
      <w:r w:rsidRPr="00C42B5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42B56">
        <w:rPr>
          <w:rFonts w:ascii="Times New Roman" w:hAnsi="Times New Roman"/>
          <w:b/>
          <w:bCs/>
          <w:sz w:val="24"/>
          <w:szCs w:val="24"/>
        </w:rPr>
        <w:t>Х веках</w:t>
      </w:r>
      <w:r w:rsidRPr="00C42B56">
        <w:rPr>
          <w:rFonts w:ascii="Times New Roman" w:hAnsi="Times New Roman"/>
          <w:b/>
          <w:sz w:val="24"/>
          <w:szCs w:val="24"/>
        </w:rPr>
        <w:t xml:space="preserve"> (7</w:t>
      </w:r>
      <w:r w:rsidRPr="00C42B56">
        <w:rPr>
          <w:rFonts w:ascii="Times New Roman" w:hAnsi="Times New Roman"/>
          <w:sz w:val="24"/>
          <w:szCs w:val="24"/>
        </w:rPr>
        <w:t>–</w:t>
      </w:r>
      <w:r w:rsidRPr="00C42B56">
        <w:rPr>
          <w:rFonts w:ascii="Times New Roman" w:hAnsi="Times New Roman"/>
          <w:b/>
          <w:sz w:val="24"/>
          <w:szCs w:val="24"/>
        </w:rPr>
        <w:t>9 класс)</w:t>
      </w:r>
    </w:p>
    <w:p w:rsidR="00B60B8D" w:rsidRPr="00C42B56" w:rsidRDefault="00B60B8D" w:rsidP="00B60B8D">
      <w:pPr>
        <w:pStyle w:val="a7"/>
        <w:spacing w:line="240" w:lineRule="auto"/>
        <w:ind w:firstLine="709"/>
        <w:rPr>
          <w:b/>
          <w:sz w:val="24"/>
        </w:rPr>
      </w:pPr>
      <w:r w:rsidRPr="00C42B56">
        <w:rPr>
          <w:b/>
          <w:sz w:val="24"/>
        </w:rPr>
        <w:t>Выпускник научится: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B5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lastRenderedPageBreak/>
        <w:t>• </w:t>
      </w:r>
      <w:r w:rsidRPr="00C42B56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341119" w:rsidRDefault="00B60B8D" w:rsidP="003411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</w:t>
      </w:r>
      <w:r w:rsidR="00341119">
        <w:rPr>
          <w:rFonts w:ascii="Times New Roman" w:hAnsi="Times New Roman"/>
          <w:i/>
          <w:sz w:val="24"/>
          <w:szCs w:val="24"/>
        </w:rPr>
        <w:t>иков своего города, края и т.д</w:t>
      </w:r>
    </w:p>
    <w:p w:rsidR="00341119" w:rsidRDefault="00341119" w:rsidP="0088050A">
      <w:pPr>
        <w:tabs>
          <w:tab w:val="left" w:pos="249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0B8D" w:rsidRPr="0092442B" w:rsidRDefault="00B60B8D" w:rsidP="0092442B">
      <w:pPr>
        <w:tabs>
          <w:tab w:val="left" w:pos="249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0B8D" w:rsidRPr="00C42B56" w:rsidRDefault="00B60B8D" w:rsidP="00B60B8D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B5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60B8D" w:rsidRPr="00C42B56" w:rsidRDefault="00B60B8D" w:rsidP="00B60B8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B60B8D" w:rsidRPr="00C42B56" w:rsidRDefault="00B60B8D" w:rsidP="00B60B8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B60B8D" w:rsidRPr="00C42B56" w:rsidRDefault="00B60B8D" w:rsidP="00B60B8D">
      <w:pPr>
        <w:numPr>
          <w:ilvl w:val="0"/>
          <w:numId w:val="6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B60B8D" w:rsidRPr="00C42B56" w:rsidRDefault="00B60B8D" w:rsidP="00B60B8D">
      <w:pPr>
        <w:numPr>
          <w:ilvl w:val="0"/>
          <w:numId w:val="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B60B8D" w:rsidRPr="00C42B56" w:rsidRDefault="00B60B8D" w:rsidP="00B60B8D">
      <w:pPr>
        <w:numPr>
          <w:ilvl w:val="0"/>
          <w:numId w:val="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B60B8D" w:rsidRPr="00632F20" w:rsidRDefault="00B60B8D" w:rsidP="00632F2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32F20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632F20"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B60B8D" w:rsidRPr="00C42B56" w:rsidRDefault="00B60B8D" w:rsidP="00B60B8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B60B8D" w:rsidRPr="00C42B56" w:rsidRDefault="00B60B8D" w:rsidP="00B60B8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B60B8D" w:rsidRPr="00C42B56" w:rsidRDefault="00B60B8D" w:rsidP="00B60B8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60B8D" w:rsidRPr="00C42B56" w:rsidRDefault="00B60B8D" w:rsidP="00B60B8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B60B8D" w:rsidRPr="00C42B56" w:rsidRDefault="00B60B8D" w:rsidP="00B60B8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B60B8D" w:rsidRPr="00C42B56" w:rsidRDefault="00B60B8D" w:rsidP="00B60B8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B60B8D" w:rsidRPr="00C42B56" w:rsidRDefault="00B60B8D" w:rsidP="00B60B8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60B8D" w:rsidRPr="00C42B56" w:rsidRDefault="00B60B8D" w:rsidP="00B60B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42B56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B60B8D" w:rsidRPr="00C42B56" w:rsidRDefault="00B60B8D" w:rsidP="00B60B8D">
      <w:pPr>
        <w:pStyle w:val="a7"/>
        <w:spacing w:line="240" w:lineRule="auto"/>
        <w:ind w:firstLine="709"/>
        <w:rPr>
          <w:b/>
          <w:sz w:val="24"/>
        </w:rPr>
      </w:pPr>
      <w:r w:rsidRPr="00C42B56">
        <w:rPr>
          <w:b/>
          <w:sz w:val="24"/>
        </w:rPr>
        <w:t>Выпускник научится: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</w:t>
      </w:r>
      <w:r w:rsidRPr="00C42B56">
        <w:rPr>
          <w:rFonts w:ascii="Times New Roman" w:hAnsi="Times New Roman"/>
          <w:sz w:val="24"/>
          <w:szCs w:val="24"/>
        </w:rPr>
        <w:lastRenderedPageBreak/>
        <w:t>древневосточных и античных обществах (правители и подданные, свободные и рабы); в) религиозных верований людей в древности;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B5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B60B8D" w:rsidRPr="00C42B56" w:rsidRDefault="00B60B8D" w:rsidP="00B60B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C42B56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C42B56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42B56">
        <w:rPr>
          <w:rFonts w:ascii="Times New Roman" w:hAnsi="Times New Roman"/>
          <w:b/>
          <w:sz w:val="24"/>
          <w:szCs w:val="24"/>
        </w:rPr>
        <w:t xml:space="preserve"> –</w:t>
      </w:r>
      <w:r w:rsidRPr="00C42B56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C42B56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B60B8D" w:rsidRPr="00C42B56" w:rsidRDefault="00B60B8D" w:rsidP="00B60B8D">
      <w:pPr>
        <w:pStyle w:val="a7"/>
        <w:spacing w:line="240" w:lineRule="auto"/>
        <w:ind w:firstLine="709"/>
        <w:rPr>
          <w:b/>
          <w:sz w:val="24"/>
        </w:rPr>
      </w:pPr>
      <w:r w:rsidRPr="00C42B56">
        <w:rPr>
          <w:b/>
          <w:sz w:val="24"/>
        </w:rPr>
        <w:t>Выпускник научится: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B5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C42B56">
        <w:rPr>
          <w:rFonts w:ascii="Times New Roman" w:hAnsi="Times New Roman"/>
          <w:b/>
          <w:bCs/>
          <w:sz w:val="24"/>
          <w:szCs w:val="24"/>
        </w:rPr>
        <w:t>Россия в XVI – Х</w:t>
      </w:r>
      <w:r w:rsidRPr="00C42B5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42B56">
        <w:rPr>
          <w:rFonts w:ascii="Times New Roman" w:hAnsi="Times New Roman"/>
          <w:b/>
          <w:bCs/>
          <w:sz w:val="24"/>
          <w:szCs w:val="24"/>
        </w:rPr>
        <w:t>Х веках</w:t>
      </w:r>
      <w:r w:rsidRPr="00C42B56">
        <w:rPr>
          <w:rFonts w:ascii="Times New Roman" w:hAnsi="Times New Roman"/>
          <w:b/>
          <w:sz w:val="24"/>
          <w:szCs w:val="24"/>
        </w:rPr>
        <w:t xml:space="preserve"> (7</w:t>
      </w:r>
      <w:r w:rsidRPr="00C42B56">
        <w:rPr>
          <w:rFonts w:ascii="Times New Roman" w:hAnsi="Times New Roman"/>
          <w:sz w:val="24"/>
          <w:szCs w:val="24"/>
        </w:rPr>
        <w:t>–</w:t>
      </w:r>
      <w:r w:rsidRPr="00C42B56">
        <w:rPr>
          <w:rFonts w:ascii="Times New Roman" w:hAnsi="Times New Roman"/>
          <w:b/>
          <w:sz w:val="24"/>
          <w:szCs w:val="24"/>
        </w:rPr>
        <w:t>9 класс)</w:t>
      </w:r>
    </w:p>
    <w:p w:rsidR="00B60B8D" w:rsidRPr="00C42B56" w:rsidRDefault="00B60B8D" w:rsidP="00B60B8D">
      <w:pPr>
        <w:pStyle w:val="a7"/>
        <w:spacing w:line="240" w:lineRule="auto"/>
        <w:ind w:firstLine="709"/>
        <w:rPr>
          <w:b/>
          <w:sz w:val="24"/>
        </w:rPr>
      </w:pPr>
      <w:r w:rsidRPr="00C42B56">
        <w:rPr>
          <w:b/>
          <w:sz w:val="24"/>
        </w:rPr>
        <w:t>Выпускник научится: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lastRenderedPageBreak/>
        <w:t xml:space="preserve">• анализировать информацию различных источников по отечественной и всеобщей истории Нового времени; 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B5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B60B8D" w:rsidRPr="00C42B56" w:rsidRDefault="00B60B8D" w:rsidP="00B60B8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• </w:t>
      </w:r>
      <w:r w:rsidRPr="00C42B56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B60B8D" w:rsidRDefault="00B60B8D" w:rsidP="0088050A">
      <w:pPr>
        <w:pStyle w:val="a3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/>
        </w:rPr>
      </w:pPr>
    </w:p>
    <w:p w:rsidR="00B60B8D" w:rsidRPr="0088050A" w:rsidRDefault="00B60B8D" w:rsidP="0088050A">
      <w:pPr>
        <w:pStyle w:val="a8"/>
        <w:spacing w:before="0" w:beforeAutospacing="0" w:after="0" w:afterAutospacing="0"/>
        <w:rPr>
          <w:b/>
          <w:color w:val="000000"/>
          <w:u w:val="single"/>
        </w:rPr>
      </w:pPr>
      <w:r w:rsidRPr="0088050A">
        <w:rPr>
          <w:b/>
          <w:color w:val="000000"/>
          <w:u w:val="single"/>
          <w:lang w:val="en-US"/>
        </w:rPr>
        <w:t>II</w:t>
      </w:r>
      <w:r w:rsidRPr="0088050A">
        <w:rPr>
          <w:b/>
          <w:color w:val="000000"/>
          <w:u w:val="single"/>
        </w:rPr>
        <w:t>.Содержание учебного предмета.</w:t>
      </w:r>
    </w:p>
    <w:p w:rsidR="00F45D47" w:rsidRPr="00F45D47" w:rsidRDefault="00F45D47" w:rsidP="0088050A">
      <w:pPr>
        <w:pStyle w:val="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5D47">
        <w:rPr>
          <w:rFonts w:ascii="Times New Roman" w:hAnsi="Times New Roman" w:cs="Times New Roman"/>
          <w:color w:val="auto"/>
          <w:sz w:val="24"/>
          <w:szCs w:val="24"/>
        </w:rPr>
        <w:t>История России. Всеобщая история</w:t>
      </w:r>
    </w:p>
    <w:p w:rsidR="00F45D47" w:rsidRPr="00C42B56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Примерная программа учебного предмета «История</w:t>
      </w:r>
      <w:r w:rsidR="00A65BD2">
        <w:rPr>
          <w:rFonts w:ascii="Times New Roman" w:hAnsi="Times New Roman"/>
          <w:sz w:val="24"/>
          <w:szCs w:val="24"/>
        </w:rPr>
        <w:t xml:space="preserve"> России. Всеобщая история</w:t>
      </w:r>
      <w:r w:rsidRPr="00C42B56">
        <w:rPr>
          <w:rFonts w:ascii="Times New Roman" w:hAnsi="Times New Roman"/>
          <w:sz w:val="24"/>
          <w:szCs w:val="24"/>
        </w:rPr>
        <w:t>» на уровне основного общего образования разработана на основе Концепции нового учебно-методического комп</w:t>
      </w:r>
      <w:r w:rsidR="00A65BD2">
        <w:rPr>
          <w:rFonts w:ascii="Times New Roman" w:hAnsi="Times New Roman"/>
          <w:sz w:val="24"/>
          <w:szCs w:val="24"/>
        </w:rPr>
        <w:t xml:space="preserve">лекса по отечественной истории, </w:t>
      </w:r>
      <w:r w:rsidRPr="00C42B56">
        <w:rPr>
          <w:rFonts w:ascii="Times New Roman" w:hAnsi="Times New Roman"/>
          <w:sz w:val="24"/>
          <w:szCs w:val="24"/>
        </w:rPr>
        <w:t xml:space="preserve">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</w:t>
      </w:r>
    </w:p>
    <w:p w:rsidR="00F45D47" w:rsidRPr="00C42B56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B56">
        <w:rPr>
          <w:rFonts w:ascii="Times New Roman" w:hAnsi="Times New Roman"/>
          <w:b/>
          <w:sz w:val="24"/>
          <w:szCs w:val="24"/>
        </w:rPr>
        <w:t>Общая характеристика примерной программы по истории.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b/>
          <w:bCs/>
          <w:sz w:val="24"/>
          <w:szCs w:val="24"/>
        </w:rPr>
        <w:t>Целью школьного исторического образования</w:t>
      </w:r>
      <w:r w:rsidRPr="00C42B56">
        <w:rPr>
          <w:rFonts w:ascii="Times New Roman" w:hAnsi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</w:t>
      </w:r>
      <w:r w:rsidR="00A65BD2">
        <w:rPr>
          <w:rFonts w:ascii="Times New Roman" w:hAnsi="Times New Roman"/>
          <w:sz w:val="24"/>
          <w:szCs w:val="24"/>
        </w:rPr>
        <w:t xml:space="preserve">х основного общего образования </w:t>
      </w:r>
      <w:r w:rsidRPr="00C42B56">
        <w:rPr>
          <w:rFonts w:ascii="Times New Roman" w:hAnsi="Times New Roman"/>
          <w:sz w:val="24"/>
          <w:szCs w:val="24"/>
        </w:rPr>
        <w:t xml:space="preserve">названы следующие </w:t>
      </w:r>
      <w:r w:rsidRPr="00C42B56">
        <w:rPr>
          <w:rFonts w:ascii="Times New Roman" w:hAnsi="Times New Roman"/>
          <w:b/>
          <w:sz w:val="24"/>
          <w:szCs w:val="24"/>
        </w:rPr>
        <w:t>задачи изучения истории в школе</w:t>
      </w:r>
      <w:r w:rsidRPr="00C42B56">
        <w:rPr>
          <w:rFonts w:ascii="Times New Roman" w:hAnsi="Times New Roman"/>
          <w:sz w:val="24"/>
          <w:szCs w:val="24"/>
        </w:rPr>
        <w:t xml:space="preserve">: </w:t>
      </w:r>
    </w:p>
    <w:p w:rsidR="00F45D47" w:rsidRPr="00C42B56" w:rsidRDefault="00F45D47" w:rsidP="00F45D47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F45D47" w:rsidRPr="00C42B56" w:rsidRDefault="00F45D47" w:rsidP="00F45D47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lastRenderedPageBreak/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F45D47" w:rsidRPr="00C42B56" w:rsidRDefault="00F45D47" w:rsidP="00F45D47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F45D47" w:rsidRPr="00C42B56" w:rsidRDefault="00F45D47" w:rsidP="00F45D47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F45D47" w:rsidRPr="00C42B56" w:rsidRDefault="00F45D47" w:rsidP="00F45D47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F45D47" w:rsidRPr="00C42B56" w:rsidRDefault="00F45D47" w:rsidP="00F45D4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идея преемственности исторических периодов, в т. ч. </w:t>
      </w:r>
      <w:r w:rsidRPr="00C42B56">
        <w:rPr>
          <w:rFonts w:ascii="Times New Roman" w:hAnsi="Times New Roman"/>
          <w:iCs/>
          <w:sz w:val="24"/>
          <w:szCs w:val="24"/>
        </w:rPr>
        <w:t>непрерывности</w:t>
      </w:r>
      <w:r w:rsidRPr="00C42B56">
        <w:rPr>
          <w:rFonts w:ascii="Times New Roman" w:hAnsi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F45D47" w:rsidRPr="00C42B56" w:rsidRDefault="00F45D47" w:rsidP="00F45D4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рассмотрение истории России как </w:t>
      </w:r>
      <w:r w:rsidRPr="00C42B56">
        <w:rPr>
          <w:rFonts w:ascii="Times New Roman" w:hAnsi="Times New Roman"/>
          <w:iCs/>
          <w:sz w:val="24"/>
          <w:szCs w:val="24"/>
        </w:rPr>
        <w:t>неотъемлемой части мирового исторического процесса</w:t>
      </w:r>
      <w:r w:rsidRPr="00C42B56">
        <w:rPr>
          <w:rFonts w:ascii="Times New Roman" w:hAnsi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F45D47" w:rsidRPr="00C42B56" w:rsidRDefault="00F45D47" w:rsidP="00F45D4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F45D47" w:rsidRPr="00C42B56" w:rsidRDefault="00F45D47" w:rsidP="00F45D4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F45D47" w:rsidRPr="00C42B56" w:rsidRDefault="00F45D47" w:rsidP="00F45D4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F45D47" w:rsidRPr="00C42B56" w:rsidRDefault="00F45D47" w:rsidP="00F45D4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F45D47" w:rsidRPr="00C42B56" w:rsidRDefault="00F45D47" w:rsidP="00F45D4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F45D47" w:rsidRPr="00C42B56" w:rsidRDefault="00F45D47" w:rsidP="00F45D4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F45D47" w:rsidRPr="00C42B56" w:rsidRDefault="00F45D47" w:rsidP="00F45D4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F45D47" w:rsidRPr="00C42B56" w:rsidRDefault="00F45D47" w:rsidP="00F45D4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F45D47" w:rsidRPr="00C42B56" w:rsidRDefault="00F45D47" w:rsidP="00F45D4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F45D47" w:rsidRPr="00C42B56" w:rsidRDefault="00F45D47" w:rsidP="00F45D4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F45D47" w:rsidRPr="00C42B56" w:rsidRDefault="00F45D47" w:rsidP="00F45D4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B56">
        <w:rPr>
          <w:rFonts w:ascii="Times New Roman" w:hAnsi="Times New Roman"/>
          <w:b/>
          <w:sz w:val="24"/>
          <w:szCs w:val="24"/>
        </w:rPr>
        <w:lastRenderedPageBreak/>
        <w:t>Место учебного предмета «История</w:t>
      </w:r>
      <w:r w:rsidR="00A65BD2">
        <w:rPr>
          <w:rFonts w:ascii="Times New Roman" w:hAnsi="Times New Roman"/>
          <w:b/>
          <w:sz w:val="24"/>
          <w:szCs w:val="24"/>
        </w:rPr>
        <w:t xml:space="preserve"> России. Всеобщая история</w:t>
      </w:r>
      <w:r w:rsidRPr="00C42B56">
        <w:rPr>
          <w:rFonts w:ascii="Times New Roman" w:hAnsi="Times New Roman"/>
          <w:b/>
          <w:sz w:val="24"/>
          <w:szCs w:val="24"/>
        </w:rPr>
        <w:t>» в учебном плане основного общего образования.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Предмет «История</w:t>
      </w:r>
      <w:r w:rsidR="00A65BD2">
        <w:rPr>
          <w:rFonts w:ascii="Times New Roman" w:hAnsi="Times New Roman"/>
          <w:sz w:val="24"/>
          <w:szCs w:val="24"/>
        </w:rPr>
        <w:t xml:space="preserve"> России. Всеобщая история</w:t>
      </w:r>
      <w:r w:rsidRPr="00C42B56">
        <w:rPr>
          <w:rFonts w:ascii="Times New Roman" w:hAnsi="Times New Roman"/>
          <w:sz w:val="24"/>
          <w:szCs w:val="24"/>
        </w:rPr>
        <w:t xml:space="preserve">» изучается на уровне основного общего образования в качестве обязательного предмета в 5-9 классах. 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Изучение предмета </w:t>
      </w:r>
      <w:r w:rsidR="003009E4">
        <w:rPr>
          <w:rFonts w:ascii="Times New Roman" w:hAnsi="Times New Roman"/>
          <w:sz w:val="24"/>
          <w:szCs w:val="24"/>
        </w:rPr>
        <w:t>«</w:t>
      </w:r>
      <w:r w:rsidR="00A65BD2" w:rsidRPr="00C42B56">
        <w:rPr>
          <w:rFonts w:ascii="Times New Roman" w:hAnsi="Times New Roman"/>
          <w:sz w:val="24"/>
          <w:szCs w:val="24"/>
        </w:rPr>
        <w:t>История</w:t>
      </w:r>
      <w:r w:rsidR="00A65BD2">
        <w:rPr>
          <w:rFonts w:ascii="Times New Roman" w:hAnsi="Times New Roman"/>
          <w:sz w:val="24"/>
          <w:szCs w:val="24"/>
        </w:rPr>
        <w:t xml:space="preserve"> России. Всеобщая история</w:t>
      </w:r>
      <w:r w:rsidR="00A65BD2" w:rsidRPr="00C42B56">
        <w:rPr>
          <w:rFonts w:ascii="Times New Roman" w:hAnsi="Times New Roman"/>
          <w:sz w:val="24"/>
          <w:szCs w:val="24"/>
        </w:rPr>
        <w:t xml:space="preserve">» </w:t>
      </w:r>
      <w:r w:rsidRPr="00C42B56">
        <w:rPr>
          <w:rFonts w:ascii="Times New Roman" w:hAnsi="Times New Roman"/>
          <w:sz w:val="24"/>
          <w:szCs w:val="24"/>
        </w:rPr>
        <w:t>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Структурно предмет </w:t>
      </w:r>
      <w:r w:rsidR="00A65BD2" w:rsidRPr="00C42B56">
        <w:rPr>
          <w:rFonts w:ascii="Times New Roman" w:hAnsi="Times New Roman"/>
          <w:sz w:val="24"/>
          <w:szCs w:val="24"/>
        </w:rPr>
        <w:t>«История</w:t>
      </w:r>
      <w:r w:rsidR="00A65BD2">
        <w:rPr>
          <w:rFonts w:ascii="Times New Roman" w:hAnsi="Times New Roman"/>
          <w:sz w:val="24"/>
          <w:szCs w:val="24"/>
        </w:rPr>
        <w:t xml:space="preserve"> России. Всеобщая история</w:t>
      </w:r>
      <w:r w:rsidRPr="00C42B56">
        <w:rPr>
          <w:rFonts w:ascii="Times New Roman" w:hAnsi="Times New Roman"/>
          <w:sz w:val="24"/>
          <w:szCs w:val="24"/>
        </w:rPr>
        <w:t xml:space="preserve"> включает учебные курсы по всеобщей истории и истории России. 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Знакомство обучающихся при получении основного общего образования с предметом </w:t>
      </w:r>
      <w:r w:rsidR="00A65BD2" w:rsidRPr="00C42B56">
        <w:rPr>
          <w:rFonts w:ascii="Times New Roman" w:hAnsi="Times New Roman"/>
          <w:sz w:val="24"/>
          <w:szCs w:val="24"/>
        </w:rPr>
        <w:t>«История</w:t>
      </w:r>
      <w:r w:rsidR="00A65BD2">
        <w:rPr>
          <w:rFonts w:ascii="Times New Roman" w:hAnsi="Times New Roman"/>
          <w:sz w:val="24"/>
          <w:szCs w:val="24"/>
        </w:rPr>
        <w:t xml:space="preserve"> России. Всеобщая история</w:t>
      </w:r>
      <w:r w:rsidR="00A65BD2" w:rsidRPr="00C42B56">
        <w:rPr>
          <w:rFonts w:ascii="Times New Roman" w:hAnsi="Times New Roman"/>
          <w:sz w:val="24"/>
          <w:szCs w:val="24"/>
        </w:rPr>
        <w:t xml:space="preserve"> </w:t>
      </w:r>
      <w:r w:rsidRPr="00C42B56">
        <w:rPr>
          <w:rFonts w:ascii="Times New Roman" w:hAnsi="Times New Roman"/>
          <w:sz w:val="24"/>
          <w:szCs w:val="24"/>
        </w:rPr>
        <w:t xml:space="preserve">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</w:t>
      </w:r>
      <w:r w:rsidRPr="00C42B56">
        <w:rPr>
          <w:rFonts w:ascii="Times New Roman" w:hAnsi="Times New Roman"/>
          <w:sz w:val="24"/>
          <w:szCs w:val="24"/>
        </w:rPr>
        <w:lastRenderedPageBreak/>
        <w:t xml:space="preserve">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Россия – крупнейшая многонациональная и поликонфессиональная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 д. Важно отметить неразрывную связь российской и мировой культуры. 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изучение истории будет строиться по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F45D47" w:rsidRPr="00C42B56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 xml:space="preserve">Историческое образование в выпускном классе средней школы может иметь дифференцированный характер. В соответствии с запросами школьников, возможностями образовательной организации изучение истории осуществляется на базовом и/или углубленном </w:t>
      </w:r>
      <w:r w:rsidRPr="00C42B56">
        <w:rPr>
          <w:rFonts w:ascii="Times New Roman" w:hAnsi="Times New Roman"/>
          <w:sz w:val="24"/>
          <w:szCs w:val="24"/>
        </w:rPr>
        <w:lastRenderedPageBreak/>
        <w:t xml:space="preserve">уровнях.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 </w:t>
      </w:r>
    </w:p>
    <w:p w:rsidR="00F45D47" w:rsidRPr="00C42B56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56">
        <w:rPr>
          <w:rFonts w:ascii="Times New Roman" w:hAnsi="Times New Roman"/>
          <w:sz w:val="24"/>
          <w:szCs w:val="24"/>
        </w:rPr>
        <w:t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 различные исторические версии.</w:t>
      </w:r>
    </w:p>
    <w:p w:rsidR="00F45D47" w:rsidRPr="0088050A" w:rsidRDefault="007433E8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050A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sz w:val="24"/>
          <w:szCs w:val="24"/>
        </w:rPr>
        <w:t>История России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88050A">
        <w:rPr>
          <w:rFonts w:ascii="Times New Roman" w:hAnsi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88050A">
        <w:rPr>
          <w:rFonts w:ascii="Times New Roman" w:hAnsi="Times New Roman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88050A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88050A"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88050A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88050A">
        <w:rPr>
          <w:rFonts w:ascii="Times New Roman" w:hAnsi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88050A"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Булгария.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88050A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88050A"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88050A">
        <w:rPr>
          <w:rFonts w:ascii="Times New Roman" w:hAnsi="Times New Roman"/>
          <w:i/>
          <w:sz w:val="24"/>
          <w:szCs w:val="24"/>
        </w:rPr>
        <w:t>(Дешт-и-Кипчак</w:t>
      </w:r>
      <w:r w:rsidRPr="0088050A">
        <w:rPr>
          <w:rFonts w:ascii="Times New Roman" w:hAnsi="Times New Roman"/>
          <w:sz w:val="24"/>
          <w:szCs w:val="24"/>
        </w:rPr>
        <w:t xml:space="preserve">), </w:t>
      </w:r>
      <w:r w:rsidRPr="0088050A"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88050A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88050A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88050A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88050A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88050A">
        <w:rPr>
          <w:rFonts w:ascii="Times New Roman" w:hAnsi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 w:rsidRPr="0088050A">
        <w:rPr>
          <w:rFonts w:ascii="Times New Roman" w:hAnsi="Times New Roman"/>
          <w:sz w:val="24"/>
          <w:szCs w:val="24"/>
        </w:rPr>
        <w:t xml:space="preserve">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88050A"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88050A">
        <w:rPr>
          <w:rFonts w:ascii="Times New Roman" w:hAnsi="Times New Roman"/>
          <w:i/>
          <w:sz w:val="24"/>
          <w:szCs w:val="24"/>
        </w:rPr>
        <w:t>Касимовское ханство.</w:t>
      </w:r>
      <w:r w:rsidRPr="0088050A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88050A">
        <w:rPr>
          <w:rFonts w:ascii="Times New Roman" w:hAnsi="Times New Roman"/>
          <w:i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88050A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</w:t>
      </w:r>
      <w:r w:rsidRPr="0088050A">
        <w:rPr>
          <w:rFonts w:ascii="Times New Roman" w:hAnsi="Times New Roman"/>
          <w:sz w:val="24"/>
          <w:szCs w:val="24"/>
        </w:rPr>
        <w:lastRenderedPageBreak/>
        <w:t xml:space="preserve">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88050A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88050A"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88050A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88050A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88050A">
        <w:rPr>
          <w:rFonts w:ascii="Times New Roman" w:hAnsi="Times New Roman"/>
          <w:i/>
          <w:sz w:val="24"/>
          <w:szCs w:val="24"/>
        </w:rPr>
        <w:t>Внутрицерковная борьба (иосифляне и нестяжатели, ереси).</w:t>
      </w:r>
      <w:r w:rsidRPr="0088050A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88050A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050A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Россия В XVI – XVII вв.: от великого княжества к царству. Россия в XVI веке.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88050A">
        <w:rPr>
          <w:rFonts w:ascii="Times New Roman" w:hAnsi="Times New Roman"/>
          <w:i/>
          <w:sz w:val="24"/>
          <w:szCs w:val="24"/>
        </w:rPr>
        <w:t>«Малая дума».</w:t>
      </w:r>
      <w:r w:rsidRPr="0088050A"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88050A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88050A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88050A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88050A">
        <w:rPr>
          <w:rFonts w:ascii="Times New Roman" w:hAnsi="Times New Roman"/>
          <w:i/>
          <w:sz w:val="24"/>
          <w:szCs w:val="24"/>
        </w:rPr>
        <w:t xml:space="preserve">Ереси Матвея Башкина и Феодосия Косого.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88050A"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 w:rsidRPr="0088050A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88050A">
        <w:rPr>
          <w:rFonts w:ascii="Times New Roman" w:hAnsi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88050A"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lastRenderedPageBreak/>
        <w:t xml:space="preserve">Многонациональный состав населения Русского государства. </w:t>
      </w:r>
      <w:r w:rsidRPr="0088050A">
        <w:rPr>
          <w:rFonts w:ascii="Times New Roman" w:hAnsi="Times New Roman"/>
          <w:i/>
          <w:sz w:val="24"/>
          <w:szCs w:val="24"/>
        </w:rPr>
        <w:t>Финно-угорские народы</w:t>
      </w:r>
      <w:r w:rsidRPr="0088050A"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 w:rsidRPr="0088050A">
        <w:rPr>
          <w:rFonts w:ascii="Times New Roman" w:hAnsi="Times New Roman"/>
          <w:i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88050A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88050A">
        <w:rPr>
          <w:rFonts w:ascii="Times New Roman" w:hAnsi="Times New Roman"/>
          <w:i/>
          <w:sz w:val="24"/>
          <w:szCs w:val="24"/>
        </w:rPr>
        <w:t>Мусульманское духовенство.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88050A">
        <w:rPr>
          <w:rFonts w:ascii="Times New Roman" w:hAnsi="Times New Roman"/>
          <w:i/>
          <w:sz w:val="24"/>
          <w:szCs w:val="24"/>
        </w:rPr>
        <w:t xml:space="preserve">Московские казни 1570 г. </w:t>
      </w:r>
      <w:r w:rsidRPr="0088050A">
        <w:rPr>
          <w:rFonts w:ascii="Times New Roman" w:hAnsi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88050A">
        <w:rPr>
          <w:rFonts w:ascii="Times New Roman" w:hAnsi="Times New Roman"/>
          <w:i/>
          <w:sz w:val="24"/>
          <w:szCs w:val="24"/>
        </w:rPr>
        <w:t>Тявзинский мирный договор со Швецией:восстановление позиций России в Прибалтике.</w:t>
      </w:r>
      <w:r w:rsidRPr="0088050A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88050A">
        <w:rPr>
          <w:rFonts w:ascii="Times New Roman" w:hAnsi="Times New Roman"/>
          <w:i/>
          <w:sz w:val="24"/>
          <w:szCs w:val="24"/>
        </w:rPr>
        <w:t>Отражение набега Гази-Гирея в 1591 г.</w:t>
      </w:r>
      <w:r w:rsidRPr="0088050A"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88050A">
        <w:rPr>
          <w:rFonts w:ascii="Times New Roman" w:hAnsi="Times New Roman"/>
          <w:i/>
          <w:sz w:val="24"/>
          <w:szCs w:val="24"/>
        </w:rPr>
        <w:t>в т. ч. в отношении боярства. Опала семейства Романовых.</w:t>
      </w:r>
      <w:r w:rsidRPr="0088050A"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88050A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88050A">
        <w:rPr>
          <w:rFonts w:ascii="Times New Roman" w:hAnsi="Times New Roman"/>
          <w:sz w:val="24"/>
          <w:szCs w:val="24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88050A">
        <w:rPr>
          <w:rFonts w:ascii="Times New Roman" w:hAnsi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r w:rsidRPr="0088050A">
        <w:rPr>
          <w:rFonts w:ascii="Times New Roman" w:hAnsi="Times New Roman"/>
          <w:sz w:val="24"/>
          <w:szCs w:val="24"/>
        </w:rPr>
        <w:t xml:space="preserve">Столбовский мир со Швецией: утрата выхода к Балтийскому морю. </w:t>
      </w:r>
      <w:r w:rsidRPr="0088050A">
        <w:rPr>
          <w:rFonts w:ascii="Times New Roman" w:hAnsi="Times New Roman"/>
          <w:i/>
          <w:sz w:val="24"/>
          <w:szCs w:val="24"/>
        </w:rPr>
        <w:t>Продолжение войны с Речью Посполитой. Поход принца Владислава на Москву.</w:t>
      </w:r>
      <w:r w:rsidRPr="0088050A">
        <w:rPr>
          <w:rFonts w:ascii="Times New Roman" w:hAnsi="Times New Roman"/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88050A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88050A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88050A">
        <w:rPr>
          <w:rFonts w:ascii="Times New Roman" w:hAnsi="Times New Roman"/>
          <w:i/>
          <w:sz w:val="24"/>
          <w:szCs w:val="24"/>
        </w:rPr>
        <w:t>Приказ Тайных дел.</w:t>
      </w:r>
      <w:r w:rsidRPr="0088050A">
        <w:rPr>
          <w:rFonts w:ascii="Times New Roman" w:hAnsi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88050A">
        <w:rPr>
          <w:rFonts w:ascii="Times New Roman" w:hAnsi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88050A"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88050A"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 w:rsidRPr="0088050A"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</w:t>
      </w:r>
      <w:r w:rsidRPr="0088050A">
        <w:rPr>
          <w:rFonts w:ascii="Times New Roman" w:hAnsi="Times New Roman"/>
          <w:sz w:val="24"/>
          <w:szCs w:val="24"/>
        </w:rPr>
        <w:lastRenderedPageBreak/>
        <w:t xml:space="preserve">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88050A">
        <w:rPr>
          <w:rFonts w:ascii="Times New Roman" w:hAnsi="Times New Roman"/>
          <w:i/>
          <w:sz w:val="24"/>
          <w:szCs w:val="24"/>
        </w:rPr>
        <w:t>Денежная реформа 1654 г.</w:t>
      </w:r>
      <w:r w:rsidRPr="0088050A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88050A">
        <w:rPr>
          <w:rFonts w:ascii="Times New Roman" w:hAnsi="Times New Roman"/>
          <w:i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88050A">
        <w:rPr>
          <w:rFonts w:ascii="Times New Roman" w:hAnsi="Times New Roman"/>
          <w:sz w:val="24"/>
          <w:szCs w:val="24"/>
        </w:rPr>
        <w:t xml:space="preserve"> Контакты с ЗапорожскойСечью.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88050A">
        <w:rPr>
          <w:rFonts w:ascii="Times New Roman" w:hAnsi="Times New Roman"/>
          <w:i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88050A">
        <w:rPr>
          <w:rFonts w:ascii="Times New Roman" w:hAnsi="Times New Roman"/>
          <w:i/>
          <w:sz w:val="24"/>
          <w:szCs w:val="24"/>
        </w:rPr>
        <w:t>Коч – корабль русских первопроходцев.</w:t>
      </w:r>
      <w:r w:rsidRPr="0088050A">
        <w:rPr>
          <w:rFonts w:ascii="Times New Roman" w:hAnsi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88050A">
        <w:rPr>
          <w:rFonts w:ascii="Times New Roman" w:hAnsi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88050A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88050A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88050A">
        <w:rPr>
          <w:rFonts w:ascii="Times New Roman" w:hAnsi="Times New Roman"/>
          <w:i/>
          <w:sz w:val="24"/>
          <w:szCs w:val="24"/>
        </w:rPr>
        <w:t xml:space="preserve">Антонио Солари, АлевизФрязин, Петрок Малой. </w:t>
      </w:r>
      <w:r w:rsidRPr="0088050A"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88050A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88050A"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88050A"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88050A"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88050A">
        <w:rPr>
          <w:rFonts w:ascii="Times New Roman" w:hAnsi="Times New Roman"/>
          <w:i/>
          <w:sz w:val="24"/>
          <w:szCs w:val="24"/>
        </w:rPr>
        <w:t xml:space="preserve">Посадская сатира XVII в.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050A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Наш регион в </w:t>
      </w:r>
      <w:r w:rsidRPr="0088050A">
        <w:rPr>
          <w:rFonts w:ascii="Times New Roman" w:hAnsi="Times New Roman"/>
          <w:sz w:val="24"/>
          <w:szCs w:val="24"/>
          <w:lang w:val="en-US"/>
        </w:rPr>
        <w:t>XVI</w:t>
      </w:r>
      <w:r w:rsidRPr="0088050A">
        <w:rPr>
          <w:rFonts w:ascii="Times New Roman" w:hAnsi="Times New Roman"/>
          <w:sz w:val="24"/>
          <w:szCs w:val="24"/>
        </w:rPr>
        <w:t xml:space="preserve"> – </w:t>
      </w:r>
      <w:r w:rsidRPr="0088050A">
        <w:rPr>
          <w:rFonts w:ascii="Times New Roman" w:hAnsi="Times New Roman"/>
          <w:sz w:val="24"/>
          <w:szCs w:val="24"/>
          <w:lang w:val="en-US"/>
        </w:rPr>
        <w:t>XVII</w:t>
      </w:r>
      <w:r w:rsidRPr="0088050A">
        <w:rPr>
          <w:rFonts w:ascii="Times New Roman" w:hAnsi="Times New Roman"/>
          <w:sz w:val="24"/>
          <w:szCs w:val="24"/>
        </w:rPr>
        <w:t xml:space="preserve"> вв.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Россия в конце XVII - XVIII вв: от царства к империи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Экономическая политика. </w:t>
      </w:r>
      <w:r w:rsidRPr="0088050A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Социальная политика. </w:t>
      </w:r>
      <w:r w:rsidRPr="0088050A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</w:t>
      </w:r>
      <w:r w:rsidRPr="0088050A">
        <w:rPr>
          <w:rFonts w:ascii="Times New Roman" w:hAnsi="Times New Roman"/>
          <w:sz w:val="24"/>
          <w:szCs w:val="24"/>
        </w:rPr>
        <w:lastRenderedPageBreak/>
        <w:t xml:space="preserve">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88050A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88050A">
        <w:rPr>
          <w:rFonts w:ascii="Times New Roman" w:hAnsi="Times New Roman"/>
          <w:b/>
          <w:sz w:val="24"/>
          <w:szCs w:val="24"/>
        </w:rPr>
        <w:t>.</w:t>
      </w:r>
      <w:r w:rsidRPr="0088050A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Оппозиция реформам Петра I. </w:t>
      </w:r>
      <w:r w:rsidRPr="0088050A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88050A"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 w:rsidRPr="0088050A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 w:rsidRPr="0088050A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Полтавой.Прутский поход. Борьба за гегемонию на Балтике. Сражения у м. Гангут и о. Гренгам. Ништадтский мир и его последствия.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88050A">
        <w:rPr>
          <w:rFonts w:ascii="Times New Roman" w:hAnsi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88050A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88050A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88050A">
        <w:rPr>
          <w:rFonts w:ascii="Times New Roman" w:hAnsi="Times New Roman"/>
          <w:i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88050A">
        <w:rPr>
          <w:rFonts w:ascii="Times New Roman" w:hAnsi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</w:t>
      </w:r>
      <w:r w:rsidRPr="0088050A">
        <w:rPr>
          <w:rFonts w:ascii="Times New Roman" w:hAnsi="Times New Roman"/>
          <w:i/>
          <w:sz w:val="24"/>
          <w:szCs w:val="24"/>
        </w:rPr>
        <w:lastRenderedPageBreak/>
        <w:t xml:space="preserve">уездах. Расширение привилегий гильдейского купечества в налоговой сфере и городском управлении.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88050A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88050A">
        <w:rPr>
          <w:rFonts w:ascii="Times New Roman" w:hAnsi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88050A">
        <w:rPr>
          <w:rFonts w:ascii="Times New Roman" w:hAnsi="Times New Roman"/>
          <w:i/>
          <w:sz w:val="24"/>
          <w:szCs w:val="24"/>
        </w:rPr>
        <w:t>Дворовые люди.</w:t>
      </w:r>
      <w:r w:rsidRPr="0088050A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88050A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88050A">
        <w:rPr>
          <w:rFonts w:ascii="Times New Roman" w:hAnsi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r w:rsidRPr="0088050A">
        <w:rPr>
          <w:rFonts w:ascii="Times New Roman" w:hAnsi="Times New Roman"/>
          <w:i/>
          <w:sz w:val="24"/>
          <w:szCs w:val="24"/>
        </w:rPr>
        <w:t>Водно-транспортные системы: Вышневолоцкая, Тихвинская, Мариинская и др.</w:t>
      </w:r>
      <w:r w:rsidRPr="0088050A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88050A"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88050A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88050A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r w:rsidRPr="0088050A">
        <w:rPr>
          <w:rFonts w:ascii="Times New Roman" w:hAnsi="Times New Roman"/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88050A">
        <w:rPr>
          <w:rFonts w:ascii="Times New Roman" w:hAnsi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Участие России в разделах Речи Посполитой. </w:t>
      </w:r>
      <w:r w:rsidRPr="0088050A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88050A"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88050A"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Тадеуша Костюшко.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88050A">
        <w:rPr>
          <w:rFonts w:ascii="Times New Roman" w:hAnsi="Times New Roman"/>
          <w:i/>
          <w:sz w:val="24"/>
          <w:szCs w:val="24"/>
        </w:rPr>
        <w:t>Н.И. Новиков, материалы о положении крепостных крестьян в его журналах.</w:t>
      </w:r>
      <w:r w:rsidRPr="0088050A">
        <w:rPr>
          <w:rFonts w:ascii="Times New Roman" w:hAnsi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88050A"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88050A">
        <w:rPr>
          <w:rFonts w:ascii="Times New Roman" w:hAnsi="Times New Roman"/>
          <w:sz w:val="24"/>
          <w:szCs w:val="24"/>
        </w:rPr>
        <w:t xml:space="preserve"> Усиление </w:t>
      </w:r>
      <w:r w:rsidRPr="0088050A">
        <w:rPr>
          <w:rFonts w:ascii="Times New Roman" w:hAnsi="Times New Roman"/>
          <w:sz w:val="24"/>
          <w:szCs w:val="24"/>
        </w:rPr>
        <w:lastRenderedPageBreak/>
        <w:t xml:space="preserve">внимания к жизни и культуре русского народа и историческому прошлому России к концу столетия.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88050A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88050A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88050A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88050A"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88050A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88050A"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88050A">
        <w:rPr>
          <w:rFonts w:ascii="Times New Roman" w:hAnsi="Times New Roman"/>
          <w:sz w:val="24"/>
          <w:szCs w:val="24"/>
        </w:rPr>
        <w:t xml:space="preserve">В.И. Баженов, М.Ф. Казаков.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88050A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88050A"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 w:rsidRPr="0088050A">
        <w:rPr>
          <w:rFonts w:ascii="Times New Roman" w:hAnsi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050A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Наш регион </w:t>
      </w:r>
      <w:r w:rsidRPr="0088050A">
        <w:rPr>
          <w:rFonts w:ascii="Times New Roman" w:hAnsi="Times New Roman"/>
          <w:bCs/>
          <w:sz w:val="24"/>
          <w:szCs w:val="24"/>
        </w:rPr>
        <w:t>в XVIII в.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Российсская империя в XIX – начале XX вв.</w:t>
      </w:r>
    </w:p>
    <w:p w:rsidR="00F45D47" w:rsidRPr="0088050A" w:rsidRDefault="00F45D47" w:rsidP="00F45D4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Отечественная война 1812 г.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88050A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88050A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lastRenderedPageBreak/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88050A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88050A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88050A">
        <w:rPr>
          <w:rFonts w:ascii="Times New Roman" w:hAnsi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88050A"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 w:rsidRPr="0088050A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88050A"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 w:rsidRPr="0088050A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88050A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88050A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88050A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88050A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88050A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88050A"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F45D47" w:rsidRPr="0088050A" w:rsidRDefault="00F45D47" w:rsidP="00F45D4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88050A">
        <w:rPr>
          <w:rFonts w:ascii="Times New Roman" w:hAnsi="Times New Roman"/>
          <w:i/>
          <w:sz w:val="24"/>
          <w:szCs w:val="24"/>
        </w:rPr>
        <w:t>Утверждение начал всесословности в правовом строе страны.</w:t>
      </w:r>
      <w:r w:rsidRPr="0088050A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lastRenderedPageBreak/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88050A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88050A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88050A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88050A"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88050A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88050A">
        <w:rPr>
          <w:rFonts w:ascii="Times New Roman" w:hAnsi="Times New Roman"/>
          <w:sz w:val="24"/>
          <w:szCs w:val="24"/>
        </w:rPr>
        <w:t xml:space="preserve">. </w:t>
      </w:r>
      <w:r w:rsidRPr="0088050A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88050A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88050A"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88050A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88050A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88050A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88050A"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88050A">
        <w:rPr>
          <w:rFonts w:ascii="Times New Roman" w:hAnsi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88050A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88050A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88050A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88050A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88050A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88050A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88050A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lastRenderedPageBreak/>
        <w:t>Кризис империи в начале ХХ века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88050A"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88050A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88050A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88050A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88050A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88050A">
        <w:rPr>
          <w:rFonts w:ascii="Times New Roman" w:hAnsi="Times New Roman"/>
          <w:i/>
          <w:sz w:val="24"/>
          <w:szCs w:val="24"/>
        </w:rPr>
        <w:t>Неонароднические партии и организации (социалисты-революционеры).</w:t>
      </w:r>
      <w:r w:rsidRPr="0088050A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88050A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88050A">
        <w:rPr>
          <w:rFonts w:ascii="Times New Roman" w:hAnsi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88050A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88050A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050A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Наш регион </w:t>
      </w:r>
      <w:r w:rsidRPr="0088050A">
        <w:rPr>
          <w:rFonts w:ascii="Times New Roman" w:hAnsi="Times New Roman"/>
          <w:bCs/>
          <w:sz w:val="24"/>
          <w:szCs w:val="24"/>
        </w:rPr>
        <w:t>в XI</w:t>
      </w:r>
      <w:r w:rsidRPr="0088050A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88050A">
        <w:rPr>
          <w:rFonts w:ascii="Times New Roman" w:hAnsi="Times New Roman"/>
          <w:bCs/>
          <w:sz w:val="24"/>
          <w:szCs w:val="24"/>
        </w:rPr>
        <w:t xml:space="preserve"> в.</w:t>
      </w:r>
    </w:p>
    <w:p w:rsidR="00F45D47" w:rsidRPr="0088050A" w:rsidRDefault="00F45D47" w:rsidP="00F45D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050A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lastRenderedPageBreak/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Первобытность. </w:t>
      </w:r>
      <w:r w:rsidRPr="0088050A">
        <w:rPr>
          <w:rFonts w:ascii="Times New Roman" w:hAnsi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88050A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88050A">
        <w:rPr>
          <w:rFonts w:ascii="Times New Roman" w:hAnsi="Times New Roman"/>
          <w:i/>
          <w:sz w:val="24"/>
          <w:szCs w:val="24"/>
        </w:rPr>
        <w:t xml:space="preserve">Фараон-реформатор Эхнатон. </w:t>
      </w:r>
      <w:r w:rsidRPr="0088050A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88050A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88050A">
        <w:rPr>
          <w:rFonts w:ascii="Times New Roman" w:hAnsi="Times New Roman"/>
          <w:i/>
          <w:sz w:val="24"/>
          <w:szCs w:val="24"/>
        </w:rPr>
        <w:t>Государства ахейской Греции (Микены, Тиринф и др.).</w:t>
      </w:r>
      <w:r w:rsidRPr="0088050A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88050A">
        <w:rPr>
          <w:rFonts w:ascii="Times New Roman" w:hAnsi="Times New Roman"/>
          <w:i/>
          <w:sz w:val="24"/>
          <w:szCs w:val="24"/>
        </w:rPr>
        <w:t xml:space="preserve">реформы Клисфена. </w:t>
      </w:r>
      <w:r w:rsidRPr="0088050A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88050A">
        <w:rPr>
          <w:rFonts w:ascii="Times New Roman" w:hAnsi="Times New Roman"/>
          <w:i/>
          <w:sz w:val="24"/>
          <w:szCs w:val="24"/>
        </w:rPr>
        <w:t>Реформы Гракхов. Рабство в Древнем Риме.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lastRenderedPageBreak/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050A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88050A">
        <w:rPr>
          <w:rFonts w:ascii="Times New Roman" w:hAnsi="Times New Roman"/>
          <w:i/>
          <w:sz w:val="24"/>
          <w:szCs w:val="24"/>
        </w:rPr>
        <w:t>Законы франков; «Салическая правда».</w:t>
      </w:r>
      <w:r w:rsidRPr="0088050A"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88050A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88050A">
        <w:rPr>
          <w:rFonts w:ascii="Times New Roman" w:hAnsi="Times New Roman"/>
          <w:i/>
          <w:sz w:val="24"/>
          <w:szCs w:val="24"/>
        </w:rPr>
        <w:t>(Жакерия, восстание УотаТайлера).</w:t>
      </w:r>
      <w:r w:rsidRPr="0088050A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88050A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88050A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88050A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</w:t>
      </w:r>
      <w:r w:rsidRPr="0088050A">
        <w:rPr>
          <w:rFonts w:ascii="Times New Roman" w:hAnsi="Times New Roman"/>
          <w:sz w:val="24"/>
          <w:szCs w:val="24"/>
        </w:rPr>
        <w:lastRenderedPageBreak/>
        <w:t xml:space="preserve">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88050A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88050A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 xml:space="preserve">Государства доколумбовой Америки. </w:t>
      </w:r>
      <w:r w:rsidRPr="0088050A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050A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Европа в конце ХV</w:t>
      </w:r>
      <w:r w:rsidRPr="0088050A">
        <w:rPr>
          <w:rFonts w:ascii="Times New Roman" w:hAnsi="Times New Roman"/>
          <w:b/>
          <w:sz w:val="24"/>
          <w:szCs w:val="24"/>
        </w:rPr>
        <w:t xml:space="preserve">— </w:t>
      </w:r>
      <w:r w:rsidRPr="0088050A">
        <w:rPr>
          <w:rFonts w:ascii="Times New Roman" w:hAnsi="Times New Roman"/>
          <w:b/>
          <w:bCs/>
          <w:sz w:val="24"/>
          <w:szCs w:val="24"/>
        </w:rPr>
        <w:t>начале XVII в.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88050A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88050A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88050A">
        <w:rPr>
          <w:rFonts w:ascii="Times New Roman" w:hAnsi="Times New Roman"/>
          <w:i/>
          <w:sz w:val="24"/>
          <w:szCs w:val="24"/>
        </w:rPr>
        <w:t>Образование централизованного государства и установление сегунатаТокугава в Японии.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</w:t>
      </w:r>
      <w:r w:rsidRPr="0088050A">
        <w:rPr>
          <w:rFonts w:ascii="Times New Roman" w:hAnsi="Times New Roman"/>
          <w:sz w:val="24"/>
          <w:szCs w:val="24"/>
        </w:rPr>
        <w:lastRenderedPageBreak/>
        <w:t>революции. Оформление консервативных, либеральных, радикальных политических течений и партий; возникновение марксизма.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88050A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88050A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88050A">
        <w:rPr>
          <w:rFonts w:ascii="Times New Roman" w:hAnsi="Times New Roman"/>
          <w:i/>
          <w:sz w:val="24"/>
          <w:szCs w:val="24"/>
        </w:rPr>
        <w:t>К. Кавур, Дж. Гарибальди.</w:t>
      </w:r>
      <w:r w:rsidRPr="0088050A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88050A">
        <w:rPr>
          <w:rFonts w:ascii="Times New Roman" w:hAnsi="Times New Roman"/>
          <w:i/>
          <w:sz w:val="24"/>
          <w:szCs w:val="24"/>
        </w:rPr>
        <w:t>Габсбургская монархия: австро-венгерский дуализм.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88050A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88050A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Страны Азии в ХIХ в.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88050A">
        <w:rPr>
          <w:rFonts w:ascii="Times New Roman" w:hAnsi="Times New Roman"/>
          <w:i/>
          <w:sz w:val="24"/>
          <w:szCs w:val="24"/>
        </w:rPr>
        <w:t>Япония: внутренняя и внешняя политика сегунатаТокугава, преобразования эпохи Мэйдзи.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88050A">
        <w:rPr>
          <w:rFonts w:ascii="Times New Roman" w:hAnsi="Times New Roman"/>
          <w:i/>
          <w:sz w:val="24"/>
          <w:szCs w:val="24"/>
        </w:rPr>
        <w:t>П. Д. Туссен-Лувертюр, С. Боливар.</w:t>
      </w:r>
      <w:r w:rsidRPr="0088050A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050A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50A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88050A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F45D47" w:rsidRPr="0088050A" w:rsidRDefault="00F45D47" w:rsidP="00F45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050A">
        <w:rPr>
          <w:rFonts w:ascii="Times New Roman" w:hAnsi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88050A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Сапата, Ф. Вилья).</w:t>
      </w:r>
    </w:p>
    <w:p w:rsidR="00F45D47" w:rsidRPr="0088050A" w:rsidRDefault="00F45D47" w:rsidP="00260F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5D47" w:rsidRPr="0088050A" w:rsidRDefault="00F45D47" w:rsidP="00F45D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050A">
        <w:rPr>
          <w:rFonts w:ascii="Times New Roman" w:hAnsi="Times New Roman"/>
          <w:b/>
          <w:sz w:val="24"/>
          <w:szCs w:val="24"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4397"/>
        <w:gridCol w:w="4961"/>
      </w:tblGrid>
      <w:tr w:rsidR="00F45D47" w:rsidRPr="0088050A" w:rsidTr="00341119">
        <w:tc>
          <w:tcPr>
            <w:tcW w:w="1132" w:type="dxa"/>
          </w:tcPr>
          <w:p w:rsidR="00F45D47" w:rsidRPr="0088050A" w:rsidRDefault="00F45D47" w:rsidP="0034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F45D47" w:rsidRPr="0088050A" w:rsidRDefault="00F45D47" w:rsidP="00341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47" w:rsidRPr="0088050A" w:rsidRDefault="00F45D47" w:rsidP="00341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961" w:type="dxa"/>
          </w:tcPr>
          <w:p w:rsidR="00F45D47" w:rsidRPr="0088050A" w:rsidRDefault="00F45D47" w:rsidP="00341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47" w:rsidRPr="0088050A" w:rsidRDefault="00F45D47" w:rsidP="00341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F45D47" w:rsidRPr="0088050A" w:rsidTr="00341119">
        <w:tc>
          <w:tcPr>
            <w:tcW w:w="1132" w:type="dxa"/>
          </w:tcPr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397" w:type="dxa"/>
          </w:tcPr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Первобытность.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Древний Восток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F45D47" w:rsidRPr="0088050A" w:rsidTr="00341119">
        <w:tc>
          <w:tcPr>
            <w:tcW w:w="1132" w:type="dxa"/>
          </w:tcPr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4397" w:type="dxa"/>
          </w:tcPr>
          <w:p w:rsidR="00F45D47" w:rsidRPr="0088050A" w:rsidRDefault="00F45D47" w:rsidP="0034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/>
                <w:sz w:val="24"/>
                <w:szCs w:val="24"/>
              </w:rPr>
              <w:t xml:space="preserve">ИСТОРИЯ СРЕДНИХ ВЕКОВ. </w:t>
            </w:r>
            <w:r w:rsidRPr="008805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8805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805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88050A">
              <w:rPr>
                <w:rFonts w:ascii="Times New Roman" w:hAnsi="Times New Roman"/>
                <w:b/>
                <w:sz w:val="24"/>
                <w:szCs w:val="24"/>
              </w:rPr>
              <w:t xml:space="preserve"> вв.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Раннее Средневековье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Зрелое Средневековье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ДРЕВНЕЙ РУСИ К РОССИЙСКОМУ ГОСУДАРСТВУ. </w:t>
            </w:r>
            <w:r w:rsidRPr="008805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88050A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8805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88050A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Русь в конце X – начале XII в.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Русские земли в середине XIII - XIV в</w:t>
            </w:r>
            <w:r w:rsidRPr="008805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D47" w:rsidRPr="0088050A" w:rsidTr="00341119">
        <w:tc>
          <w:tcPr>
            <w:tcW w:w="1132" w:type="dxa"/>
          </w:tcPr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4397" w:type="dxa"/>
          </w:tcPr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8805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8805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805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88050A">
              <w:rPr>
                <w:rFonts w:ascii="Times New Roman" w:hAnsi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Европа в конце ХV</w:t>
            </w:r>
            <w:r w:rsidRPr="0088050A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F45D47" w:rsidRPr="0088050A" w:rsidRDefault="00F45D47" w:rsidP="0034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Европа в конце ХV</w:t>
            </w:r>
            <w:r w:rsidRPr="0088050A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F45D47" w:rsidRPr="0088050A" w:rsidRDefault="00F45D47" w:rsidP="0034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F45D47" w:rsidRPr="0088050A" w:rsidRDefault="00F45D47" w:rsidP="0034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Страны Востока в XVI—XVIII вв.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 веке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 xml:space="preserve">Смута в России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D47" w:rsidRPr="0088050A" w:rsidTr="00341119">
        <w:tc>
          <w:tcPr>
            <w:tcW w:w="1132" w:type="dxa"/>
          </w:tcPr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397" w:type="dxa"/>
          </w:tcPr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8805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88050A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sz w:val="24"/>
                <w:szCs w:val="24"/>
              </w:rPr>
              <w:t xml:space="preserve">Эпоха Просвещения.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sz w:val="24"/>
                <w:szCs w:val="24"/>
              </w:rPr>
              <w:t>Эпоха промышленного переворота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Народы России в XVIII в.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Россия при Павле I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D47" w:rsidRPr="00C42B56" w:rsidTr="00341119">
        <w:tc>
          <w:tcPr>
            <w:tcW w:w="1132" w:type="dxa"/>
          </w:tcPr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397" w:type="dxa"/>
          </w:tcPr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8805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8050A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/>
                <w:sz w:val="24"/>
                <w:szCs w:val="24"/>
              </w:rPr>
              <w:t xml:space="preserve">Мир к началу XX в. Новейшая история. </w:t>
            </w:r>
            <w:r w:rsidRPr="008805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Становление и расцвет </w:t>
            </w:r>
            <w:r w:rsidRPr="0088050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индустриального общества. До начала Первой мировой войны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D47" w:rsidRPr="0088050A" w:rsidRDefault="00F45D47" w:rsidP="0034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F45D47" w:rsidRPr="0088050A" w:rsidRDefault="00F45D47" w:rsidP="0034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F45D47" w:rsidRPr="0088050A" w:rsidRDefault="00F45D47" w:rsidP="0034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F45D47" w:rsidRPr="0088050A" w:rsidRDefault="00F45D47" w:rsidP="0034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Страны Азии в ХIХ в.</w:t>
            </w:r>
          </w:p>
          <w:p w:rsidR="00F45D47" w:rsidRPr="0088050A" w:rsidRDefault="00F45D47" w:rsidP="0034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F45D47" w:rsidRPr="0088050A" w:rsidRDefault="00F45D47" w:rsidP="0034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Народы Африки в Новое время</w:t>
            </w:r>
          </w:p>
          <w:p w:rsidR="00F45D47" w:rsidRPr="0088050A" w:rsidRDefault="00F45D47" w:rsidP="0034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в.</w:t>
            </w:r>
          </w:p>
          <w:p w:rsidR="00F45D47" w:rsidRPr="0088050A" w:rsidRDefault="00F45D47" w:rsidP="0034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F45D47" w:rsidRPr="0088050A" w:rsidRDefault="00F45D47" w:rsidP="0034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Мир в 1900—1914 гг.</w:t>
            </w:r>
          </w:p>
          <w:p w:rsidR="00F45D47" w:rsidRPr="0088050A" w:rsidRDefault="00F45D47" w:rsidP="0034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IV. РОССИЙСКАЯ ИМПЕРИЯ В XIX – НАЧАЛЕ XX ВВ.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Александровская эпоха: государственный либерализм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F45D47" w:rsidRPr="0088050A" w:rsidRDefault="00F45D47" w:rsidP="00341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0A">
              <w:rPr>
                <w:rFonts w:ascii="Times New Roman" w:hAnsi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F45D47" w:rsidRPr="00C42B56" w:rsidRDefault="00F45D47" w:rsidP="003411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050A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260F25" w:rsidRPr="0088050A" w:rsidRDefault="00F45D47" w:rsidP="0088050A">
      <w:pPr>
        <w:pStyle w:val="a3"/>
        <w:tabs>
          <w:tab w:val="clear" w:pos="4677"/>
          <w:tab w:val="clear" w:pos="9355"/>
        </w:tabs>
        <w:overflowPunct w:val="0"/>
        <w:ind w:firstLine="709"/>
        <w:textAlignment w:val="baseline"/>
        <w:rPr>
          <w:b/>
          <w:color w:val="000000"/>
          <w:sz w:val="24"/>
          <w:szCs w:val="24"/>
          <w:u w:val="single"/>
        </w:rPr>
      </w:pPr>
      <w:r w:rsidRPr="0088050A">
        <w:rPr>
          <w:b/>
          <w:color w:val="000000"/>
          <w:sz w:val="24"/>
          <w:szCs w:val="24"/>
          <w:u w:val="single"/>
          <w:lang w:val="en-US"/>
        </w:rPr>
        <w:lastRenderedPageBreak/>
        <w:t>III</w:t>
      </w:r>
      <w:r w:rsidRPr="0088050A">
        <w:rPr>
          <w:b/>
          <w:color w:val="000000"/>
          <w:sz w:val="24"/>
          <w:szCs w:val="24"/>
          <w:u w:val="single"/>
        </w:rPr>
        <w:t xml:space="preserve">. Тематическое планирование </w:t>
      </w: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CBB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ПРЕДМЕТУ «ИСТОРИЯ РОССИИ. ВСЕОБЩАЯ ИСТОРИЯ»</w:t>
      </w:r>
    </w:p>
    <w:p w:rsidR="003009E4" w:rsidRPr="002F4967" w:rsidRDefault="003009E4" w:rsidP="003009E4">
      <w:pPr>
        <w:tabs>
          <w:tab w:val="left" w:pos="540"/>
          <w:tab w:val="left" w:pos="66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7B7CBB">
        <w:rPr>
          <w:rFonts w:ascii="Times New Roman" w:hAnsi="Times New Roman"/>
          <w:b/>
          <w:bCs/>
          <w:sz w:val="24"/>
          <w:szCs w:val="24"/>
        </w:rPr>
        <w:t xml:space="preserve"> КЛАСС (</w:t>
      </w:r>
      <w:r>
        <w:rPr>
          <w:rFonts w:ascii="Times New Roman" w:hAnsi="Times New Roman"/>
          <w:b/>
          <w:bCs/>
          <w:sz w:val="24"/>
          <w:szCs w:val="24"/>
        </w:rPr>
        <w:t>68</w:t>
      </w:r>
      <w:r w:rsidRPr="007B7CBB">
        <w:rPr>
          <w:rFonts w:ascii="Times New Roman" w:hAnsi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 w:rsidRPr="007B7CBB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pPr w:leftFromText="180" w:rightFromText="180" w:vertAnchor="text" w:tblpX="-31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64"/>
        <w:gridCol w:w="723"/>
        <w:gridCol w:w="5677"/>
        <w:gridCol w:w="1134"/>
      </w:tblGrid>
      <w:tr w:rsidR="003009E4" w:rsidTr="0035585F">
        <w:trPr>
          <w:cantSplit/>
          <w:trHeight w:val="416"/>
        </w:trPr>
        <w:tc>
          <w:tcPr>
            <w:tcW w:w="675" w:type="dxa"/>
            <w:vMerge w:val="restart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4" w:type="dxa"/>
            <w:vMerge w:val="restart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23" w:type="dxa"/>
            <w:vMerge w:val="restart"/>
            <w:textDirection w:val="btL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7" w:type="dxa"/>
            <w:vMerge w:val="restart"/>
            <w:tcBorders>
              <w:left w:val="single" w:sz="4" w:space="0" w:color="auto"/>
            </w:tcBorders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134" w:type="dxa"/>
            <w:vMerge w:val="restart"/>
            <w:textDirection w:val="btL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3009E4" w:rsidTr="0035585F">
        <w:trPr>
          <w:cantSplit/>
          <w:trHeight w:val="1697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/>
            <w:textDirection w:val="btL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9E4" w:rsidTr="0035585F">
        <w:trPr>
          <w:cantSplit/>
          <w:trHeight w:val="545"/>
        </w:trPr>
        <w:tc>
          <w:tcPr>
            <w:tcW w:w="675" w:type="dxa"/>
          </w:tcPr>
          <w:p w:rsidR="003009E4" w:rsidRPr="003A4499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3009E4" w:rsidRPr="003A4499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sz w:val="24"/>
                <w:szCs w:val="24"/>
              </w:rPr>
              <w:t>Введение (1ч.)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  <w:tcBorders>
              <w:left w:val="single" w:sz="4" w:space="0" w:color="auto"/>
            </w:tcBorders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«Откуда мы знаем, как  жили наши предки»</w:t>
            </w:r>
          </w:p>
        </w:tc>
        <w:tc>
          <w:tcPr>
            <w:tcW w:w="1134" w:type="dxa"/>
          </w:tcPr>
          <w:p w:rsidR="003009E4" w:rsidRPr="002A7AA9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35585F">
        <w:tc>
          <w:tcPr>
            <w:tcW w:w="675" w:type="dxa"/>
            <w:vMerge w:val="restart"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vMerge w:val="restart"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sz w:val="24"/>
                <w:szCs w:val="24"/>
              </w:rPr>
              <w:t>Первобытные собиратели и охотники (3ч.)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344"/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1134" w:type="dxa"/>
          </w:tcPr>
          <w:p w:rsidR="003009E4" w:rsidRPr="002A7AA9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134" w:type="dxa"/>
          </w:tcPr>
          <w:p w:rsidR="003009E4" w:rsidRPr="002A7AA9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134" w:type="dxa"/>
          </w:tcPr>
          <w:p w:rsidR="003009E4" w:rsidRPr="002A7AA9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35585F">
        <w:tc>
          <w:tcPr>
            <w:tcW w:w="675" w:type="dxa"/>
            <w:vMerge w:val="restart"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4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Merge w:val="restart"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sz w:val="24"/>
                <w:szCs w:val="24"/>
              </w:rPr>
              <w:t>Первобытные земледельцы и скотоводы (3ч.)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134" w:type="dxa"/>
          </w:tcPr>
          <w:p w:rsidR="003009E4" w:rsidRPr="000A31A7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89" w:right="-101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134" w:type="dxa"/>
          </w:tcPr>
          <w:p w:rsidR="003009E4" w:rsidRPr="000A31A7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5278BC" w:rsidRDefault="003009E4" w:rsidP="0035585F">
            <w:pPr>
              <w:tabs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  <w:t>7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проверка знаний по теме « Жизнь первобытных людей»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4" w:type="dxa"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Счет лет в истории (1ч.)</w:t>
            </w:r>
          </w:p>
        </w:tc>
        <w:tc>
          <w:tcPr>
            <w:tcW w:w="723" w:type="dxa"/>
          </w:tcPr>
          <w:p w:rsidR="003009E4" w:rsidRPr="005278BC" w:rsidRDefault="003009E4" w:rsidP="0035585F">
            <w:pPr>
              <w:tabs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  <w:t>8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 w:val="restart"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4" w:type="dxa"/>
            <w:vMerge w:val="restart"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bCs/>
                <w:sz w:val="24"/>
                <w:szCs w:val="24"/>
              </w:rPr>
              <w:t>Древний Египет (8ч.)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9631A6">
        <w:trPr>
          <w:trHeight w:val="386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94242D" w:rsidRDefault="003009E4" w:rsidP="00963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9631A6">
        <w:trPr>
          <w:trHeight w:val="426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9631A6">
            <w:pPr>
              <w:tabs>
                <w:tab w:val="left" w:pos="4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E4" w:rsidTr="009631A6">
        <w:trPr>
          <w:trHeight w:val="434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9631A6">
        <w:trPr>
          <w:trHeight w:val="40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 теме « Древний Египет»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 w:val="restart"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vMerge w:val="restart"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bCs/>
                <w:sz w:val="24"/>
                <w:szCs w:val="24"/>
              </w:rPr>
              <w:t>Западная Азия в древности (7ч.)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Древнее Двуречье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96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91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91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91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91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91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Персидская держав « Царя царей»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71"/>
        </w:trPr>
        <w:tc>
          <w:tcPr>
            <w:tcW w:w="675" w:type="dxa"/>
            <w:vMerge w:val="restart"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4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vMerge w:val="restart"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bCs/>
                <w:sz w:val="24"/>
                <w:szCs w:val="24"/>
              </w:rPr>
              <w:t>Индия и Китай в древности (5ч.)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«Древний Восток»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vMerge w:val="restart"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499">
              <w:rPr>
                <w:rFonts w:ascii="Times New Roman" w:hAnsi="Times New Roman"/>
                <w:bCs/>
                <w:sz w:val="24"/>
                <w:szCs w:val="24"/>
              </w:rPr>
              <w:t>Древнейшая Греция (5ч.)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Микены и Троя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Поэмы Гомера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  <w:vMerge w:val="restart"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499">
              <w:rPr>
                <w:rFonts w:ascii="Times New Roman" w:hAnsi="Times New Roman"/>
                <w:bCs/>
                <w:sz w:val="24"/>
                <w:szCs w:val="24"/>
              </w:rPr>
              <w:t xml:space="preserve">Полисы Греции. Их борьба с персидским нашествием </w:t>
            </w:r>
          </w:p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499">
              <w:rPr>
                <w:rFonts w:ascii="Times New Roman" w:hAnsi="Times New Roman"/>
                <w:bCs/>
                <w:sz w:val="24"/>
                <w:szCs w:val="24"/>
              </w:rPr>
              <w:t>(7ч.)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Земледельцы Аттики теряют свободу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Греческие колонии на берегах Средиземного и Чёрного морей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9E4" w:rsidRPr="003A4499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4" w:type="dxa"/>
            <w:vMerge w:val="restart"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499">
              <w:rPr>
                <w:rFonts w:ascii="Times New Roman" w:hAnsi="Times New Roman"/>
                <w:bCs/>
                <w:sz w:val="24"/>
                <w:szCs w:val="24"/>
              </w:rPr>
              <w:t>Возвышение Афин в 5 веке до н.э. и расцвет демократии (5ч.)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афинских школах и гимнасиях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афинском театре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4" w:type="dxa"/>
            <w:vMerge w:val="restart"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499">
              <w:rPr>
                <w:rFonts w:ascii="Times New Roman" w:hAnsi="Times New Roman"/>
                <w:bCs/>
                <w:sz w:val="24"/>
                <w:szCs w:val="24"/>
              </w:rPr>
              <w:t>Македонские завоевания в 4 веке до н.э. (4ч.)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 «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Древняя Греция»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4" w:type="dxa"/>
            <w:vMerge w:val="restart"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499">
              <w:rPr>
                <w:rFonts w:ascii="Times New Roman" w:hAnsi="Times New Roman"/>
                <w:bCs/>
                <w:sz w:val="24"/>
                <w:szCs w:val="24"/>
              </w:rPr>
              <w:t>Рим: от его возникновения до установления господства над Италией (3ч.)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9E4" w:rsidRPr="003A4499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4" w:type="dxa"/>
            <w:vMerge w:val="restart"/>
          </w:tcPr>
          <w:p w:rsidR="003009E4" w:rsidRPr="003009E4" w:rsidRDefault="003009E4" w:rsidP="003009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499">
              <w:rPr>
                <w:rFonts w:ascii="Times New Roman" w:hAnsi="Times New Roman"/>
                <w:bCs/>
                <w:sz w:val="24"/>
                <w:szCs w:val="24"/>
              </w:rPr>
              <w:t>Рим- сильнейшая держава Средиземноморья (3ч.)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009E4">
        <w:trPr>
          <w:trHeight w:val="457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4" w:type="dxa"/>
            <w:vMerge w:val="restart"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499">
              <w:rPr>
                <w:rFonts w:ascii="Times New Roman" w:hAnsi="Times New Roman"/>
                <w:bCs/>
                <w:sz w:val="24"/>
                <w:szCs w:val="24"/>
              </w:rPr>
              <w:t>Гражданские войны в Риме (4ч.)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Единовластие Цезаряя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4" w:type="dxa"/>
            <w:vMerge w:val="restart"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499">
              <w:rPr>
                <w:rFonts w:ascii="Times New Roman" w:hAnsi="Times New Roman"/>
                <w:bCs/>
                <w:sz w:val="24"/>
                <w:szCs w:val="24"/>
              </w:rPr>
              <w:t>Римская империя в первые века нашей эры (5ч.)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Расцвет империи во 2 веке н.э.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3A4499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4" w:type="dxa"/>
            <w:vMerge w:val="restart"/>
          </w:tcPr>
          <w:p w:rsidR="003009E4" w:rsidRPr="003A4499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499">
              <w:rPr>
                <w:rFonts w:ascii="Times New Roman" w:hAnsi="Times New Roman"/>
                <w:bCs/>
                <w:sz w:val="24"/>
                <w:szCs w:val="24"/>
              </w:rPr>
              <w:t>Разгром Рима германцами (4ч.)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«историческое и культурное наследие Древнего мира»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CBB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</w:t>
      </w: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CBB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ПРЕДМЕТУ «ИСТОРИЯ РОССИИ. ВСЕОБЩАЯ ИСТОРИЯ»</w:t>
      </w:r>
    </w:p>
    <w:p w:rsidR="003009E4" w:rsidRPr="002F4967" w:rsidRDefault="003009E4" w:rsidP="003009E4">
      <w:pPr>
        <w:tabs>
          <w:tab w:val="left" w:pos="540"/>
          <w:tab w:val="left" w:pos="66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7B7CB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7CBB">
        <w:rPr>
          <w:rFonts w:ascii="Times New Roman" w:hAnsi="Times New Roman"/>
          <w:b/>
          <w:bCs/>
          <w:sz w:val="24"/>
          <w:szCs w:val="24"/>
        </w:rPr>
        <w:t xml:space="preserve"> КЛАСС (</w:t>
      </w:r>
      <w:r>
        <w:rPr>
          <w:rFonts w:ascii="Times New Roman" w:hAnsi="Times New Roman"/>
          <w:b/>
          <w:bCs/>
          <w:sz w:val="24"/>
          <w:szCs w:val="24"/>
        </w:rPr>
        <w:t>68</w:t>
      </w:r>
      <w:r w:rsidRPr="007B7CBB">
        <w:rPr>
          <w:rFonts w:ascii="Times New Roman" w:hAnsi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 w:rsidRPr="007B7CBB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pPr w:leftFromText="180" w:rightFromText="180" w:vertAnchor="text" w:tblpX="-31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64"/>
        <w:gridCol w:w="723"/>
        <w:gridCol w:w="5677"/>
        <w:gridCol w:w="1134"/>
      </w:tblGrid>
      <w:tr w:rsidR="003009E4" w:rsidTr="0035585F">
        <w:trPr>
          <w:cantSplit/>
          <w:trHeight w:val="562"/>
        </w:trPr>
        <w:tc>
          <w:tcPr>
            <w:tcW w:w="675" w:type="dxa"/>
            <w:vMerge w:val="restart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4" w:type="dxa"/>
            <w:vMerge w:val="restart"/>
            <w:vAlign w:val="cente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23" w:type="dxa"/>
            <w:vMerge w:val="restart"/>
            <w:textDirection w:val="btLr"/>
            <w:vAlign w:val="cente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7" w:type="dxa"/>
            <w:vMerge w:val="restart"/>
            <w:tcBorders>
              <w:left w:val="single" w:sz="4" w:space="0" w:color="auto"/>
            </w:tcBorders>
            <w:vAlign w:val="cente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3009E4" w:rsidTr="004E71AC">
        <w:trPr>
          <w:cantSplit/>
          <w:trHeight w:val="977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/>
            <w:textDirection w:val="btL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9E4" w:rsidTr="0035585F">
        <w:trPr>
          <w:cantSplit/>
          <w:trHeight w:val="545"/>
        </w:trPr>
        <w:tc>
          <w:tcPr>
            <w:tcW w:w="675" w:type="dxa"/>
            <w:vMerge w:val="restart"/>
          </w:tcPr>
          <w:p w:rsidR="003009E4" w:rsidRPr="00E50322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3009E4" w:rsidRPr="00E50322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sz w:val="24"/>
                <w:szCs w:val="24"/>
              </w:rPr>
              <w:t>Введение. Что изучает история Средних веков (8ч.)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  <w:tcBorders>
              <w:left w:val="single" w:sz="4" w:space="0" w:color="auto"/>
            </w:tcBorders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Что изучает история  Средних веков.</w:t>
            </w:r>
          </w:p>
        </w:tc>
        <w:tc>
          <w:tcPr>
            <w:tcW w:w="1134" w:type="dxa"/>
          </w:tcPr>
          <w:p w:rsidR="003009E4" w:rsidRPr="002A7AA9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344"/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германцы и Римская империя</w:t>
            </w:r>
          </w:p>
        </w:tc>
        <w:tc>
          <w:tcPr>
            <w:tcW w:w="1134" w:type="dxa"/>
          </w:tcPr>
          <w:p w:rsidR="003009E4" w:rsidRPr="002A7AA9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Королевство франков и христианская церковь</w:t>
            </w:r>
          </w:p>
        </w:tc>
        <w:tc>
          <w:tcPr>
            <w:tcW w:w="1134" w:type="dxa"/>
          </w:tcPr>
          <w:p w:rsidR="003009E4" w:rsidRPr="002A7AA9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1134" w:type="dxa"/>
          </w:tcPr>
          <w:p w:rsidR="003009E4" w:rsidRPr="002A7AA9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Западная Европа в9-11 веках</w:t>
            </w:r>
          </w:p>
        </w:tc>
        <w:tc>
          <w:tcPr>
            <w:tcW w:w="1134" w:type="dxa"/>
          </w:tcPr>
          <w:p w:rsidR="003009E4" w:rsidRPr="000A31A7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right="-101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Западной Европы в эпоху Раннего Возрождения</w:t>
            </w:r>
          </w:p>
        </w:tc>
        <w:tc>
          <w:tcPr>
            <w:tcW w:w="1134" w:type="dxa"/>
          </w:tcPr>
          <w:p w:rsidR="003009E4" w:rsidRPr="000A31A7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5278BC" w:rsidRDefault="003009E4" w:rsidP="0035585F">
            <w:pPr>
              <w:tabs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  <w:t>7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Византия - государственное устройство и культура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5278BC" w:rsidRDefault="003009E4" w:rsidP="0035585F">
            <w:pPr>
              <w:tabs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  <w:t>8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 w:val="restart"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4" w:type="dxa"/>
            <w:vMerge w:val="restart"/>
          </w:tcPr>
          <w:p w:rsidR="003009E4" w:rsidRPr="00E5032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sz w:val="24"/>
                <w:szCs w:val="24"/>
              </w:rPr>
              <w:t>Арабы в 6-9 веке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Арабский халифат и его распад</w:t>
            </w:r>
          </w:p>
        </w:tc>
        <w:tc>
          <w:tcPr>
            <w:tcW w:w="1134" w:type="dxa"/>
          </w:tcPr>
          <w:p w:rsidR="003009E4" w:rsidRPr="00775FA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 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стран халифата           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368"/>
        </w:trPr>
        <w:tc>
          <w:tcPr>
            <w:tcW w:w="675" w:type="dxa"/>
            <w:vMerge w:val="restart"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Merge w:val="restart"/>
          </w:tcPr>
          <w:p w:rsidR="003009E4" w:rsidRPr="00E50322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Феодалы и </w:t>
            </w:r>
            <w:r w:rsidRPr="00E5032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крестьяне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(2ч.)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700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Средневековая деревня и её обитатели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 w:val="restart"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4" w:type="dxa"/>
            <w:vMerge w:val="restart"/>
          </w:tcPr>
          <w:p w:rsidR="003009E4" w:rsidRPr="00E5032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Средневековый город и его обитатели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(2ч.)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Средневековый город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96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71"/>
        </w:trPr>
        <w:tc>
          <w:tcPr>
            <w:tcW w:w="675" w:type="dxa"/>
            <w:vMerge w:val="restart"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3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vMerge w:val="restart"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bCs/>
                <w:sz w:val="24"/>
                <w:szCs w:val="24"/>
              </w:rPr>
              <w:t>Католическая церковь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Католическая церковь в средние века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vMerge w:val="restart"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322">
              <w:rPr>
                <w:rFonts w:ascii="Times New Roman" w:hAnsi="Times New Roman"/>
                <w:bCs/>
                <w:sz w:val="24"/>
                <w:szCs w:val="24"/>
              </w:rPr>
              <w:t>Образование централизованных государств в Западной Европе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(6ч.)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Франции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tabs>
                <w:tab w:val="left" w:pos="21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Крестьянские восстания во Франции и Англии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королевской власти во Франции и Англии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Реконкиста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vMerge w:val="restart"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322">
              <w:rPr>
                <w:rFonts w:ascii="Times New Roman" w:hAnsi="Times New Roman"/>
                <w:bCs/>
                <w:sz w:val="24"/>
                <w:szCs w:val="24"/>
              </w:rPr>
              <w:t>Германия и Италия в 12-15 веке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власти князей Германии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Расцвет Итальянских городов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E50322" w:rsidRDefault="003009E4" w:rsidP="00355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vMerge w:val="restart"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322">
              <w:rPr>
                <w:rFonts w:ascii="Times New Roman" w:hAnsi="Times New Roman"/>
                <w:bCs/>
                <w:sz w:val="24"/>
                <w:szCs w:val="24"/>
              </w:rPr>
              <w:t>Славянские государства и Византия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  <w:vMerge w:val="restart"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322">
              <w:rPr>
                <w:rFonts w:ascii="Times New Roman" w:hAnsi="Times New Roman"/>
                <w:bCs/>
                <w:sz w:val="24"/>
                <w:szCs w:val="24"/>
              </w:rPr>
              <w:t>Культура Западной Европы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(4ч.)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философия, литература, искусство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раннего Возрождения Научные открытия и изобретения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курсу « Средние века»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4" w:type="dxa"/>
            <w:vMerge w:val="restart"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322">
              <w:rPr>
                <w:rFonts w:ascii="Times New Roman" w:hAnsi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(5ч.)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Древнейшие люди и их стоянки на территории современной России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Неолитическая революция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заселения территории родного края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E50322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4" w:type="dxa"/>
            <w:vMerge w:val="restart"/>
          </w:tcPr>
          <w:p w:rsidR="003009E4" w:rsidRPr="00E50322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sz w:val="24"/>
                <w:szCs w:val="24"/>
              </w:rPr>
              <w:t>Русь в 9- в первой половине 12 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роль Руси в Европе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культура родного края в древности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4" w:type="dxa"/>
            <w:vMerge w:val="restart"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322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середине </w:t>
            </w:r>
            <w:r w:rsidRPr="00E503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12- начале 13 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(5ч.)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49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4" w:type="dxa"/>
            <w:vMerge w:val="restart"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322">
              <w:rPr>
                <w:rFonts w:ascii="Times New Roman" w:hAnsi="Times New Roman"/>
                <w:bCs/>
                <w:sz w:val="24"/>
                <w:szCs w:val="24"/>
              </w:rPr>
              <w:t>Русские земли в середине 13 – 14 веков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(10ч.)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Батыево нашествие на Русь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в русских землях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tabs>
                <w:tab w:val="right" w:pos="38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край в истории и культуре Руси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E5032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4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E50322" w:rsidRDefault="003009E4" w:rsidP="0035585F">
            <w:pPr>
              <w:tabs>
                <w:tab w:val="left" w:pos="-120"/>
                <w:tab w:val="center" w:pos="229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22">
              <w:rPr>
                <w:rFonts w:ascii="Times New Roman" w:hAnsi="Times New Roman"/>
                <w:sz w:val="24"/>
                <w:szCs w:val="24"/>
              </w:rPr>
              <w:tab/>
              <w:t>14</w:t>
            </w:r>
          </w:p>
        </w:tc>
        <w:tc>
          <w:tcPr>
            <w:tcW w:w="1964" w:type="dxa"/>
            <w:vMerge w:val="restart"/>
          </w:tcPr>
          <w:p w:rsidR="003009E4" w:rsidRPr="00E5032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322"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единого Русского государства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(7ч.)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земли на политической карты Европы и мира в начале  15 века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Московское княжество в первой половине 15 века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Московское государство и его соседи во второй половине 15 века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православная церковь в 15 начале 16 века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370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009E4" w:rsidRPr="000D597A" w:rsidRDefault="003009E4" w:rsidP="003009E4">
      <w:pPr>
        <w:tabs>
          <w:tab w:val="left" w:pos="540"/>
          <w:tab w:val="left" w:pos="66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597A">
        <w:rPr>
          <w:rFonts w:ascii="Times New Roman" w:hAnsi="Times New Roman"/>
          <w:sz w:val="24"/>
          <w:szCs w:val="24"/>
        </w:rPr>
        <w:br w:type="textWrapping" w:clear="all"/>
      </w: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CBB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</w:t>
      </w: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CBB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ПРЕДМЕТУ «ИСТОРИЯ РОССИИ. ВСЕОБЩАЯ ИСТОРИЯ»</w:t>
      </w:r>
    </w:p>
    <w:p w:rsidR="003009E4" w:rsidRPr="002F4967" w:rsidRDefault="003009E4" w:rsidP="003009E4">
      <w:pPr>
        <w:tabs>
          <w:tab w:val="left" w:pos="540"/>
          <w:tab w:val="left" w:pos="66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7B7CBB">
        <w:rPr>
          <w:rFonts w:ascii="Times New Roman" w:hAnsi="Times New Roman"/>
          <w:b/>
          <w:bCs/>
          <w:sz w:val="24"/>
          <w:szCs w:val="24"/>
        </w:rPr>
        <w:t xml:space="preserve"> КЛАСС (</w:t>
      </w:r>
      <w:r>
        <w:rPr>
          <w:rFonts w:ascii="Times New Roman" w:hAnsi="Times New Roman"/>
          <w:b/>
          <w:bCs/>
          <w:sz w:val="24"/>
          <w:szCs w:val="24"/>
        </w:rPr>
        <w:t xml:space="preserve">68 </w:t>
      </w:r>
      <w:r w:rsidRPr="007B7CBB">
        <w:rPr>
          <w:rFonts w:ascii="Times New Roman" w:hAnsi="Times New Roman"/>
          <w:b/>
          <w:bCs/>
          <w:sz w:val="24"/>
          <w:szCs w:val="24"/>
        </w:rPr>
        <w:t>ЧАС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 w:rsidRPr="007B7CBB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pPr w:leftFromText="180" w:rightFromText="180" w:vertAnchor="text" w:tblpX="-31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64"/>
        <w:gridCol w:w="723"/>
        <w:gridCol w:w="5677"/>
        <w:gridCol w:w="1134"/>
      </w:tblGrid>
      <w:tr w:rsidR="003009E4" w:rsidTr="0035585F">
        <w:trPr>
          <w:cantSplit/>
          <w:trHeight w:val="557"/>
        </w:trPr>
        <w:tc>
          <w:tcPr>
            <w:tcW w:w="675" w:type="dxa"/>
            <w:vMerge w:val="restart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4" w:type="dxa"/>
            <w:vMerge w:val="restart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23" w:type="dxa"/>
            <w:vMerge w:val="restart"/>
            <w:textDirection w:val="btL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7" w:type="dxa"/>
            <w:vMerge w:val="restart"/>
            <w:tcBorders>
              <w:left w:val="single" w:sz="4" w:space="0" w:color="auto"/>
            </w:tcBorders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134" w:type="dxa"/>
            <w:vMerge w:val="restart"/>
            <w:textDirection w:val="btL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3009E4" w:rsidTr="004E71AC">
        <w:trPr>
          <w:cantSplit/>
          <w:trHeight w:val="980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/>
            <w:textDirection w:val="btL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9E4" w:rsidTr="0035585F">
        <w:trPr>
          <w:cantSplit/>
          <w:trHeight w:val="545"/>
        </w:trPr>
        <w:tc>
          <w:tcPr>
            <w:tcW w:w="675" w:type="dxa"/>
            <w:vMerge w:val="restart"/>
          </w:tcPr>
          <w:p w:rsidR="003009E4" w:rsidRPr="00846B52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3009E4" w:rsidRPr="00846B52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3009E4" w:rsidRPr="00846B52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Мир в начале Нового времени (11ч.)</w:t>
            </w: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  <w:tcBorders>
              <w:left w:val="single" w:sz="4" w:space="0" w:color="auto"/>
            </w:tcBorders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Что изучает история  Нового времени.</w:t>
            </w:r>
          </w:p>
        </w:tc>
        <w:tc>
          <w:tcPr>
            <w:tcW w:w="1134" w:type="dxa"/>
          </w:tcPr>
          <w:p w:rsidR="003009E4" w:rsidRPr="002A7AA9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344"/>
                <w:tab w:val="left" w:pos="540"/>
              </w:tabs>
              <w:spacing w:after="0" w:line="240" w:lineRule="auto"/>
              <w:ind w:left="-65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океану. Встреча миров. Великие географические открытия</w:t>
            </w:r>
          </w:p>
        </w:tc>
        <w:tc>
          <w:tcPr>
            <w:tcW w:w="1134" w:type="dxa"/>
          </w:tcPr>
          <w:p w:rsidR="003009E4" w:rsidRPr="002A7AA9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королевской власти в 16-17 веке. Абсолютизм в Европе.</w:t>
            </w:r>
          </w:p>
        </w:tc>
        <w:tc>
          <w:tcPr>
            <w:tcW w:w="1134" w:type="dxa"/>
          </w:tcPr>
          <w:p w:rsidR="003009E4" w:rsidRPr="002A7AA9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 предпринимательства преобразует экономику. Европейское общество в раннее Новое время</w:t>
            </w:r>
          </w:p>
        </w:tc>
        <w:tc>
          <w:tcPr>
            <w:tcW w:w="1134" w:type="dxa"/>
          </w:tcPr>
          <w:p w:rsidR="003009E4" w:rsidRPr="002A7AA9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134" w:type="dxa"/>
          </w:tcPr>
          <w:p w:rsidR="003009E4" w:rsidRPr="000A31A7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540"/>
              </w:tabs>
              <w:spacing w:after="0" w:line="240" w:lineRule="auto"/>
              <w:ind w:left="-65" w:right="-101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134" w:type="dxa"/>
          </w:tcPr>
          <w:p w:rsidR="003009E4" w:rsidRPr="000A31A7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540"/>
              </w:tabs>
              <w:spacing w:after="0" w:line="240" w:lineRule="auto"/>
              <w:ind w:left="-89" w:firstLine="13"/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  <w:t>7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540"/>
              </w:tabs>
              <w:spacing w:after="0" w:line="240" w:lineRule="auto"/>
              <w:ind w:left="-89" w:firstLine="13"/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  <w:t>8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540"/>
              </w:tabs>
              <w:spacing w:after="0" w:line="240" w:lineRule="auto"/>
              <w:ind w:left="-89" w:firstLine="13"/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  <w:t>9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Реформации в Европе. Обновление христианства. Распространение Реформации в Европе. Контрреформация.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540"/>
              </w:tabs>
              <w:spacing w:after="0" w:line="240" w:lineRule="auto"/>
              <w:ind w:left="-89" w:firstLine="13"/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  <w:t>10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540"/>
              </w:tabs>
              <w:spacing w:after="0" w:line="240" w:lineRule="auto"/>
              <w:ind w:left="-89" w:firstLine="13"/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  <w:t>11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 w:val="restart"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4" w:type="dxa"/>
            <w:vMerge w:val="restart"/>
          </w:tcPr>
          <w:p w:rsidR="003009E4" w:rsidRPr="00846B5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Первые революции Нового времени. Международные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(4ч.)</w:t>
            </w: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7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</w:t>
            </w:r>
          </w:p>
        </w:tc>
        <w:tc>
          <w:tcPr>
            <w:tcW w:w="1134" w:type="dxa"/>
          </w:tcPr>
          <w:p w:rsidR="003009E4" w:rsidRPr="00775FA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в 16-18 вв</w:t>
            </w:r>
          </w:p>
        </w:tc>
        <w:tc>
          <w:tcPr>
            <w:tcW w:w="1134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952"/>
        </w:trPr>
        <w:tc>
          <w:tcPr>
            <w:tcW w:w="675" w:type="dxa"/>
            <w:vMerge w:val="restart"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Merge w:val="restart"/>
          </w:tcPr>
          <w:p w:rsidR="003009E4" w:rsidRPr="00846B52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Эпоха Просвещения. Время преобразований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(8ч.)</w:t>
            </w: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просветители Европы</w:t>
            </w:r>
          </w:p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466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Соединённых Штатов Америки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 в 18 веке Причины и начало Французской революции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7" w:type="dxa"/>
          </w:tcPr>
          <w:p w:rsidR="003009E4" w:rsidRDefault="003009E4" w:rsidP="0035585F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революция. От  якобинской диктатуры к 18 брюмера Наполеона Бонапарта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 w:val="restart"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vMerge w:val="restart"/>
          </w:tcPr>
          <w:p w:rsidR="003009E4" w:rsidRPr="00846B5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Традиционные общества Востока.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(3ч.)</w:t>
            </w: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Востока: традиционные общества в эпоху Нового времени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96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7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</w:tc>
        <w:tc>
          <w:tcPr>
            <w:tcW w:w="1134" w:type="dxa"/>
          </w:tcPr>
          <w:p w:rsidR="003009E4" w:rsidRPr="004278AC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96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846B5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7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                                        </w:t>
            </w:r>
          </w:p>
        </w:tc>
        <w:tc>
          <w:tcPr>
            <w:tcW w:w="1134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009E4" w:rsidRDefault="003009E4" w:rsidP="003009E4">
      <w:pPr>
        <w:tabs>
          <w:tab w:val="left" w:pos="540"/>
          <w:tab w:val="left" w:pos="66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0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67"/>
        <w:gridCol w:w="724"/>
        <w:gridCol w:w="5673"/>
        <w:gridCol w:w="1136"/>
      </w:tblGrid>
      <w:tr w:rsidR="003009E4" w:rsidTr="0035585F">
        <w:trPr>
          <w:trHeight w:val="171"/>
        </w:trPr>
        <w:tc>
          <w:tcPr>
            <w:tcW w:w="675" w:type="dxa"/>
            <w:vMerge w:val="restart"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vMerge w:val="restart"/>
          </w:tcPr>
          <w:p w:rsidR="003009E4" w:rsidRPr="00846B52" w:rsidRDefault="003009E4" w:rsidP="003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bCs/>
                <w:sz w:val="24"/>
                <w:szCs w:val="24"/>
              </w:rPr>
              <w:t>Россия в 16 веке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(20ч.)</w:t>
            </w: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3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 Россия в начале эпохи Великих географических открытий</w:t>
            </w:r>
          </w:p>
        </w:tc>
        <w:tc>
          <w:tcPr>
            <w:tcW w:w="1136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71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3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население и хозяйство России в начале 16 века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71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3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71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3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государство в первой трети 16 века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71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3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русского государства в первой трети 16 века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71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673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правления Ивана 4. Реформы Избранной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рады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3009E4" w:rsidTr="0035585F">
        <w:trPr>
          <w:trHeight w:val="171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5673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Поволжья, Северного Причерноморья, Сибири в середине 16 века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9E4" w:rsidRPr="00DF38E3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3009E4" w:rsidTr="0035585F">
        <w:trPr>
          <w:trHeight w:val="171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5673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во  второй половине 16 века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35585F">
        <w:trPr>
          <w:trHeight w:val="171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5673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общество 16 века: «служилые» и «тяглые»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5673" w:type="dxa"/>
          </w:tcPr>
          <w:p w:rsidR="003009E4" w:rsidRPr="00005FC8" w:rsidRDefault="003009E4" w:rsidP="0035585F">
            <w:pPr>
              <w:tabs>
                <w:tab w:val="left" w:pos="277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Опричнина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6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3" w:type="dxa"/>
          </w:tcPr>
          <w:p w:rsidR="003009E4" w:rsidRDefault="003009E4" w:rsidP="0035585F">
            <w:pPr>
              <w:tabs>
                <w:tab w:val="left" w:pos="277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конце 16 века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3" w:type="dxa"/>
          </w:tcPr>
          <w:p w:rsidR="003009E4" w:rsidRDefault="003009E4" w:rsidP="0035585F">
            <w:pPr>
              <w:tabs>
                <w:tab w:val="left" w:pos="277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и государство в 16 веке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5673" w:type="dxa"/>
          </w:tcPr>
          <w:p w:rsidR="003009E4" w:rsidRDefault="003009E4" w:rsidP="0035585F">
            <w:pPr>
              <w:tabs>
                <w:tab w:val="left" w:pos="277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повседневная жизнь народов России в 16 веке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3" w:type="dxa"/>
          </w:tcPr>
          <w:p w:rsidR="003009E4" w:rsidRDefault="003009E4" w:rsidP="0035585F">
            <w:pPr>
              <w:tabs>
                <w:tab w:val="left" w:pos="277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9E4" w:rsidRPr="00846B52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</w:tcPr>
          <w:p w:rsidR="003009E4" w:rsidRPr="00846B5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B52">
              <w:rPr>
                <w:rFonts w:ascii="Times New Roman" w:hAnsi="Times New Roman"/>
                <w:bCs/>
                <w:sz w:val="24"/>
                <w:szCs w:val="24"/>
              </w:rPr>
              <w:t>Смутное время. Россия при первых Романовых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(22ч.)</w:t>
            </w:r>
          </w:p>
          <w:p w:rsidR="003009E4" w:rsidRPr="00846B52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3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Внешнеполитические связи России с Европой и Азией в концет16-начале 17 века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5673" w:type="dxa"/>
          </w:tcPr>
          <w:p w:rsidR="003009E4" w:rsidRPr="00005FC8" w:rsidRDefault="003009E4" w:rsidP="0035585F">
            <w:pPr>
              <w:tabs>
                <w:tab w:val="left" w:pos="21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5673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3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 России в 17 веке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3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Российском государстве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3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3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движения в 17 веке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5673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3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рукой»  российского государя:</w:t>
            </w:r>
          </w:p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Вхождение Украины в состав России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5673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православная церковь в 17 веке. Реформа патриарха Никона и раскол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5673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путешественники и первопроходцы в 17 веке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3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народов России в 17 веке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846B52" w:rsidRDefault="003009E4" w:rsidP="003558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Pr="00846B52" w:rsidRDefault="003009E4" w:rsidP="0035585F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52">
              <w:rPr>
                <w:rFonts w:ascii="Times New Roman" w:hAnsi="Times New Roman"/>
                <w:sz w:val="24"/>
                <w:szCs w:val="24"/>
              </w:rPr>
              <w:t>64-66</w:t>
            </w:r>
          </w:p>
        </w:tc>
        <w:tc>
          <w:tcPr>
            <w:tcW w:w="5673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России в 17 веке. Сословный быт и картина мира русского человек в17 веке. Повседневная жизнь народов Украины, Поволжья, Сибири и Северного Кавказа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009E4" w:rsidRPr="0094637C" w:rsidRDefault="003009E4" w:rsidP="003558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5673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Повторительно-обобщающие уроки</w:t>
            </w:r>
          </w:p>
        </w:tc>
        <w:tc>
          <w:tcPr>
            <w:tcW w:w="1136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009E4" w:rsidRPr="000D597A" w:rsidRDefault="003009E4" w:rsidP="003009E4">
      <w:pPr>
        <w:tabs>
          <w:tab w:val="left" w:pos="540"/>
          <w:tab w:val="left" w:pos="6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597A">
        <w:rPr>
          <w:rFonts w:ascii="Times New Roman" w:hAnsi="Times New Roman"/>
          <w:sz w:val="24"/>
          <w:szCs w:val="24"/>
        </w:rPr>
        <w:br w:type="textWrapping" w:clear="all"/>
      </w:r>
    </w:p>
    <w:p w:rsidR="004E71AC" w:rsidRDefault="004E71AC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1AC" w:rsidRDefault="004E71AC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1AC" w:rsidRDefault="004E71AC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1AC" w:rsidRDefault="004E71AC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1AC" w:rsidRDefault="004E71AC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CBB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ТЕМАТИЧЕСКОЕ ПЛАНИРОВАНИЕ ПО </w:t>
      </w:r>
      <w:r>
        <w:rPr>
          <w:rFonts w:ascii="Times New Roman" w:hAnsi="Times New Roman"/>
          <w:b/>
          <w:bCs/>
          <w:sz w:val="24"/>
          <w:szCs w:val="24"/>
        </w:rPr>
        <w:t xml:space="preserve">ПРЕДМЕТУ </w:t>
      </w: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«ИСТОРИЯ РОССИИ. ВСЕОБЩАЯ ИСТОРИЯ»</w:t>
      </w:r>
    </w:p>
    <w:p w:rsidR="003009E4" w:rsidRPr="002F4967" w:rsidRDefault="003009E4" w:rsidP="003009E4">
      <w:pPr>
        <w:tabs>
          <w:tab w:val="left" w:pos="540"/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 </w:t>
      </w:r>
      <w:r w:rsidRPr="007B7CBB">
        <w:rPr>
          <w:rFonts w:ascii="Times New Roman" w:hAnsi="Times New Roman"/>
          <w:b/>
          <w:bCs/>
          <w:sz w:val="24"/>
          <w:szCs w:val="24"/>
        </w:rPr>
        <w:t>КЛАСС (</w:t>
      </w:r>
      <w:r>
        <w:rPr>
          <w:rFonts w:ascii="Times New Roman" w:hAnsi="Times New Roman"/>
          <w:b/>
          <w:bCs/>
          <w:sz w:val="24"/>
          <w:szCs w:val="24"/>
        </w:rPr>
        <w:t xml:space="preserve">68 </w:t>
      </w:r>
      <w:r w:rsidRPr="007B7CBB">
        <w:rPr>
          <w:rFonts w:ascii="Times New Roman" w:hAnsi="Times New Roman"/>
          <w:b/>
          <w:bCs/>
          <w:sz w:val="24"/>
          <w:szCs w:val="24"/>
        </w:rPr>
        <w:t>ЧАС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 w:rsidRPr="007B7CBB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pPr w:leftFromText="180" w:rightFromText="180" w:vertAnchor="text" w:tblpX="-318" w:tblpY="1"/>
        <w:tblOverlap w:val="never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23"/>
        <w:gridCol w:w="5514"/>
        <w:gridCol w:w="715"/>
      </w:tblGrid>
      <w:tr w:rsidR="003009E4" w:rsidTr="0035585F">
        <w:trPr>
          <w:cantSplit/>
          <w:trHeight w:val="558"/>
        </w:trPr>
        <w:tc>
          <w:tcPr>
            <w:tcW w:w="675" w:type="dxa"/>
            <w:vMerge w:val="restart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23" w:type="dxa"/>
            <w:vMerge w:val="restart"/>
            <w:textDirection w:val="btL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514" w:type="dxa"/>
            <w:vMerge w:val="restart"/>
            <w:tcBorders>
              <w:left w:val="single" w:sz="4" w:space="0" w:color="auto"/>
            </w:tcBorders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715" w:type="dxa"/>
            <w:vMerge w:val="restart"/>
            <w:textDirection w:val="btL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3009E4" w:rsidTr="0035585F">
        <w:trPr>
          <w:cantSplit/>
          <w:trHeight w:val="1697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/>
            <w:textDirection w:val="btL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4" w:type="dxa"/>
            <w:vMerge/>
            <w:tcBorders>
              <w:left w:val="single" w:sz="4" w:space="0" w:color="auto"/>
            </w:tcBorders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  <w:textDirection w:val="btL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9E4" w:rsidTr="0035585F">
        <w:trPr>
          <w:cantSplit/>
          <w:trHeight w:val="545"/>
        </w:trPr>
        <w:tc>
          <w:tcPr>
            <w:tcW w:w="675" w:type="dxa"/>
            <w:vMerge w:val="restart"/>
          </w:tcPr>
          <w:p w:rsidR="003009E4" w:rsidRPr="00D86CBF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009E4" w:rsidRPr="00D86CBF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009E4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Становление индустриального общества (6ч.)</w:t>
            </w:r>
          </w:p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4" w:type="dxa"/>
            <w:tcBorders>
              <w:left w:val="single" w:sz="4" w:space="0" w:color="auto"/>
            </w:tcBorders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От традиционного общества к индустриальному</w:t>
            </w:r>
          </w:p>
        </w:tc>
        <w:tc>
          <w:tcPr>
            <w:tcW w:w="715" w:type="dxa"/>
          </w:tcPr>
          <w:p w:rsidR="003009E4" w:rsidRPr="002A7AA9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163D03" w:rsidRDefault="003009E4" w:rsidP="0035585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344"/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4" w:type="dxa"/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Индустриальная революция: достижения и проблемы</w:t>
            </w:r>
          </w:p>
        </w:tc>
        <w:tc>
          <w:tcPr>
            <w:tcW w:w="715" w:type="dxa"/>
          </w:tcPr>
          <w:p w:rsidR="003009E4" w:rsidRPr="002A7AA9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163D03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4" w:type="dxa"/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Индустриальное общество: новые проблемы и новые ценности</w:t>
            </w:r>
          </w:p>
        </w:tc>
        <w:tc>
          <w:tcPr>
            <w:tcW w:w="715" w:type="dxa"/>
          </w:tcPr>
          <w:p w:rsidR="003009E4" w:rsidRPr="002A7AA9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163D03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4" w:type="dxa"/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изменившемся мире. Наука: создание научной картины мира</w:t>
            </w:r>
          </w:p>
        </w:tc>
        <w:tc>
          <w:tcPr>
            <w:tcW w:w="715" w:type="dxa"/>
          </w:tcPr>
          <w:p w:rsidR="003009E4" w:rsidRPr="002A7AA9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4A6522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4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и искусство 19 века. В поисках новой картины мира</w:t>
            </w:r>
          </w:p>
        </w:tc>
        <w:tc>
          <w:tcPr>
            <w:tcW w:w="715" w:type="dxa"/>
          </w:tcPr>
          <w:p w:rsidR="003009E4" w:rsidRPr="000A31A7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163D03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right="-101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4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Либералы, консерваторы и социалисты: какими должно быть общество и государство</w:t>
            </w:r>
          </w:p>
        </w:tc>
        <w:tc>
          <w:tcPr>
            <w:tcW w:w="715" w:type="dxa"/>
          </w:tcPr>
          <w:p w:rsidR="003009E4" w:rsidRPr="000A31A7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 w:val="restart"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3009E4" w:rsidRPr="0094637C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Строительство Новой Европы (6ч.)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4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Консульство и образование наполеоновской империи. Разгром империи Наполеона. Венский конгресс</w:t>
            </w:r>
          </w:p>
        </w:tc>
        <w:tc>
          <w:tcPr>
            <w:tcW w:w="715" w:type="dxa"/>
          </w:tcPr>
          <w:p w:rsidR="003009E4" w:rsidRPr="00775FA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Англия. Сложный путь к величию и процветанию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 Бурбонов и Орлеанов: от революции 1830 г. к новому экономическому кризису. Революция 1848 г.и Вторая империя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Германия: на пути к единству.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Война, изменившая карту Европы. Парижская коммуна.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952"/>
        </w:trPr>
        <w:tc>
          <w:tcPr>
            <w:tcW w:w="675" w:type="dxa"/>
            <w:vMerge w:val="restart"/>
          </w:tcPr>
          <w:p w:rsidR="003009E4" w:rsidRPr="002C750F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5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3009E4" w:rsidRPr="002C750F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Успехи и проблемы индустриального общества (5ч.)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4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Германская империя в конце 19- начале 20 века. Борьба за место под солнцем</w:t>
            </w:r>
          </w:p>
        </w:tc>
        <w:tc>
          <w:tcPr>
            <w:tcW w:w="715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Великобритания: конец Викторианской эпохи</w:t>
            </w:r>
          </w:p>
        </w:tc>
        <w:tc>
          <w:tcPr>
            <w:tcW w:w="715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715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466"/>
        </w:trPr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715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Австрийской империи к Австро-Венгрии</w:t>
            </w:r>
          </w:p>
        </w:tc>
        <w:tc>
          <w:tcPr>
            <w:tcW w:w="715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c>
          <w:tcPr>
            <w:tcW w:w="675" w:type="dxa"/>
            <w:vMerge w:val="restart"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3009E4" w:rsidRPr="00BA0874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Две Америки (4ч.)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4" w:type="dxa"/>
          </w:tcPr>
          <w:p w:rsidR="003009E4" w:rsidRPr="00163D03" w:rsidRDefault="003009E4" w:rsidP="0035585F">
            <w:pPr>
              <w:tabs>
                <w:tab w:val="left" w:pos="107"/>
                <w:tab w:val="left" w:pos="480"/>
              </w:tabs>
              <w:spacing w:after="0" w:line="240" w:lineRule="auto"/>
              <w:ind w:left="26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 в 19 веке: модернизация, отмена рабства и сохранение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15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3009E4" w:rsidTr="0035585F"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Default="003009E4" w:rsidP="0035585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14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26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США: империализм и вступление в мировую политику</w:t>
            </w:r>
          </w:p>
        </w:tc>
        <w:tc>
          <w:tcPr>
            <w:tcW w:w="715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96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163D03" w:rsidRDefault="003009E4" w:rsidP="0035585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Латинская Америка в 19 веке- начале 20 века: время перемен</w:t>
            </w:r>
          </w:p>
        </w:tc>
        <w:tc>
          <w:tcPr>
            <w:tcW w:w="715" w:type="dxa"/>
          </w:tcPr>
          <w:p w:rsidR="003009E4" w:rsidRPr="004278AC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96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163D03" w:rsidRDefault="003009E4" w:rsidP="0035585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5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71"/>
        </w:trPr>
        <w:tc>
          <w:tcPr>
            <w:tcW w:w="675" w:type="dxa"/>
            <w:vMerge w:val="restart"/>
          </w:tcPr>
          <w:p w:rsidR="003009E4" w:rsidRPr="005278BC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3009E4" w:rsidRPr="008566E1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Традиционные общества в 19 веке: новый этап колониализма (5ч.)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 на пути модернизации: « восточная мораль – западная техника»</w:t>
            </w:r>
          </w:p>
        </w:tc>
        <w:tc>
          <w:tcPr>
            <w:tcW w:w="715" w:type="dxa"/>
          </w:tcPr>
          <w:p w:rsidR="003009E4" w:rsidRPr="00163D03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71"/>
        </w:trPr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Китай: сопротивление реформам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Индия: насильственное разрушение традиционного общества</w:t>
            </w:r>
          </w:p>
        </w:tc>
        <w:tc>
          <w:tcPr>
            <w:tcW w:w="715" w:type="dxa"/>
          </w:tcPr>
          <w:p w:rsidR="003009E4" w:rsidRPr="00163D03" w:rsidRDefault="003009E4" w:rsidP="0035585F">
            <w:pPr>
              <w:widowControl w:val="0"/>
              <w:tabs>
                <w:tab w:val="left" w:pos="33"/>
                <w:tab w:val="left" w:pos="459"/>
                <w:tab w:val="left" w:pos="514"/>
                <w:tab w:val="center" w:pos="568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1</w:t>
            </w:r>
          </w:p>
        </w:tc>
      </w:tr>
      <w:tr w:rsidR="003009E4" w:rsidTr="0035585F">
        <w:trPr>
          <w:cantSplit/>
          <w:trHeight w:val="733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Африка: континент в эпоху перемен.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291"/>
                <w:tab w:val="left" w:pos="415"/>
                <w:tab w:val="left" w:pos="514"/>
                <w:tab w:val="center" w:pos="568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cantSplit/>
          <w:trHeight w:val="559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291"/>
                <w:tab w:val="left" w:pos="415"/>
                <w:tab w:val="left" w:pos="514"/>
                <w:tab w:val="center" w:pos="568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эпоху преобразований Петра 1 (13ч.)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27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tabs>
                <w:tab w:val="left" w:pos="21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Европа в конце 17 века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правления Петра 1</w:t>
            </w:r>
          </w:p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Северная война 1700-1721 гг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управления и экономическая политика Петра 1.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Церковная реформа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и национальные движения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и быт при Петре 1.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3009E4" w:rsidRPr="005F27E9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7E9">
              <w:rPr>
                <w:rFonts w:ascii="Times New Roman" w:hAnsi="Times New Roman"/>
                <w:b/>
                <w:sz w:val="24"/>
                <w:szCs w:val="24"/>
              </w:rPr>
              <w:t>Россия при наследниках Петра: эпоха дворцовых переворотов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дворцовых переворотов (1721-1762)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дворцовых переворотов (1721-1762)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tabs>
                <w:tab w:val="right" w:pos="38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политика и экономика России в 1725-1762гг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1725-1762 гг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в 1725-1762 гг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 обобщающий урок по теме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9E4" w:rsidRPr="000D597A" w:rsidRDefault="003009E4" w:rsidP="00355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империя при Екатерине 2 (9ч.)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политика Екатерины 2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 России при Екатерине 2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Е.И. Пугачёва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России. Религиозная и национальная политика Екатерины 2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Екатерины 2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 - обобщающий урок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vMerge w:val="restart"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при Павле 1 (2ч.)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политика Павла 1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Павла 1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 w:val="restart"/>
          </w:tcPr>
          <w:p w:rsidR="003009E4" w:rsidRPr="006F044D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b/>
                <w:sz w:val="24"/>
                <w:szCs w:val="24"/>
              </w:rPr>
            </w:pPr>
            <w:r w:rsidRPr="006F04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</w:tcPr>
          <w:p w:rsidR="003009E4" w:rsidRPr="004877D0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rPr>
                <w:rFonts w:ascii="Times New Roman" w:hAnsi="Times New Roman"/>
                <w:b/>
                <w:sz w:val="24"/>
                <w:szCs w:val="24"/>
              </w:rPr>
            </w:pPr>
            <w:r w:rsidRPr="004877D0">
              <w:rPr>
                <w:rFonts w:ascii="Times New Roman" w:hAnsi="Times New Roman"/>
                <w:b/>
                <w:sz w:val="24"/>
                <w:szCs w:val="24"/>
              </w:rPr>
              <w:t>Культурное пространство Российской империи в 18 веке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 России в 18 веке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наука и техника в 18 веке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наука и техника в 18 веке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архитектура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России в 18 веке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14" w:type="dxa"/>
          </w:tcPr>
          <w:p w:rsidR="003009E4" w:rsidRDefault="003009E4" w:rsidP="003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раздела «</w:t>
            </w:r>
            <w:r w:rsidRPr="004877D0">
              <w:rPr>
                <w:rFonts w:ascii="Times New Roman" w:hAnsi="Times New Roman"/>
                <w:sz w:val="24"/>
                <w:szCs w:val="24"/>
              </w:rPr>
              <w:t>Культурное пространство Российской империи в 18 веке»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35585F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14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обобщение по курсу за 8 класс</w:t>
            </w:r>
          </w:p>
        </w:tc>
        <w:tc>
          <w:tcPr>
            <w:tcW w:w="715" w:type="dxa"/>
          </w:tcPr>
          <w:p w:rsidR="003009E4" w:rsidRDefault="003009E4" w:rsidP="0035585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009E4" w:rsidRDefault="003009E4" w:rsidP="003009E4">
      <w:pPr>
        <w:tabs>
          <w:tab w:val="left" w:pos="540"/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9E4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CBB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</w:t>
      </w:r>
    </w:p>
    <w:p w:rsidR="003009E4" w:rsidRPr="007B7CBB" w:rsidRDefault="003009E4" w:rsidP="003009E4">
      <w:pPr>
        <w:pStyle w:val="ab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CBB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ПРЕДМЕТУ «ИСТОРИЯ РОССИИ. ВСЕОБЩАЯ ИСТОРИЯ»</w:t>
      </w:r>
    </w:p>
    <w:p w:rsidR="003009E4" w:rsidRPr="002F4967" w:rsidRDefault="003009E4" w:rsidP="003009E4">
      <w:pPr>
        <w:tabs>
          <w:tab w:val="left" w:pos="540"/>
          <w:tab w:val="left" w:pos="66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 </w:t>
      </w:r>
      <w:r w:rsidRPr="007B7CBB">
        <w:rPr>
          <w:rFonts w:ascii="Times New Roman" w:hAnsi="Times New Roman"/>
          <w:b/>
          <w:bCs/>
          <w:sz w:val="24"/>
          <w:szCs w:val="24"/>
        </w:rPr>
        <w:t xml:space="preserve"> КЛАСС (</w:t>
      </w:r>
      <w:r>
        <w:rPr>
          <w:rFonts w:ascii="Times New Roman" w:hAnsi="Times New Roman"/>
          <w:b/>
          <w:bCs/>
          <w:sz w:val="24"/>
          <w:szCs w:val="24"/>
        </w:rPr>
        <w:t>102 ЧАСА</w:t>
      </w:r>
      <w:r w:rsidRPr="007B7CBB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pPr w:leftFromText="180" w:rightFromText="180" w:vertAnchor="text" w:tblpX="-318" w:tblpY="1"/>
        <w:tblOverlap w:val="never"/>
        <w:tblW w:w="10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64"/>
        <w:gridCol w:w="723"/>
        <w:gridCol w:w="5960"/>
        <w:gridCol w:w="715"/>
      </w:tblGrid>
      <w:tr w:rsidR="003009E4" w:rsidTr="004E71AC">
        <w:trPr>
          <w:cantSplit/>
          <w:trHeight w:val="699"/>
        </w:trPr>
        <w:tc>
          <w:tcPr>
            <w:tcW w:w="675" w:type="dxa"/>
            <w:vMerge w:val="restart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4" w:type="dxa"/>
            <w:vMerge w:val="restart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23" w:type="dxa"/>
            <w:vMerge w:val="restart"/>
            <w:textDirection w:val="btL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60" w:type="dxa"/>
            <w:vMerge w:val="restart"/>
            <w:tcBorders>
              <w:left w:val="single" w:sz="4" w:space="0" w:color="auto"/>
            </w:tcBorders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715" w:type="dxa"/>
            <w:vMerge w:val="restart"/>
            <w:textDirection w:val="btL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3009E4" w:rsidTr="004E71AC">
        <w:trPr>
          <w:cantSplit/>
          <w:trHeight w:val="980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/>
            <w:textDirection w:val="btL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</w:tcBorders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  <w:textDirection w:val="btLr"/>
          </w:tcPr>
          <w:p w:rsidR="003009E4" w:rsidRPr="00163D03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9E4" w:rsidTr="004E71AC">
        <w:trPr>
          <w:cantSplit/>
          <w:trHeight w:val="545"/>
        </w:trPr>
        <w:tc>
          <w:tcPr>
            <w:tcW w:w="675" w:type="dxa"/>
            <w:vMerge w:val="restart"/>
          </w:tcPr>
          <w:p w:rsidR="003009E4" w:rsidRPr="00547050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05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3009E4" w:rsidRPr="00547050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050">
              <w:rPr>
                <w:rFonts w:ascii="Times New Roman" w:hAnsi="Times New Roman"/>
                <w:sz w:val="24"/>
                <w:szCs w:val="24"/>
              </w:rPr>
              <w:t>Россия в первой четверти 19 века (10ч.)</w:t>
            </w:r>
          </w:p>
          <w:p w:rsidR="003009E4" w:rsidRPr="00547050" w:rsidRDefault="003009E4" w:rsidP="0035585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left w:val="single" w:sz="4" w:space="0" w:color="auto"/>
            </w:tcBorders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715" w:type="dxa"/>
          </w:tcPr>
          <w:p w:rsidR="003009E4" w:rsidRPr="002A7AA9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344"/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мир на рубеже 18-19 в.</w:t>
            </w:r>
          </w:p>
        </w:tc>
        <w:tc>
          <w:tcPr>
            <w:tcW w:w="715" w:type="dxa"/>
          </w:tcPr>
          <w:p w:rsidR="003009E4" w:rsidRPr="002A7AA9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1:начало правления. Реформы М.М. Сперанского</w:t>
            </w:r>
          </w:p>
        </w:tc>
        <w:tc>
          <w:tcPr>
            <w:tcW w:w="715" w:type="dxa"/>
          </w:tcPr>
          <w:p w:rsidR="003009E4" w:rsidRPr="002A7AA9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3009E4" w:rsidRPr="000A31A7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Александра 1 в 1801-1812 гг</w:t>
            </w:r>
          </w:p>
        </w:tc>
        <w:tc>
          <w:tcPr>
            <w:tcW w:w="715" w:type="dxa"/>
          </w:tcPr>
          <w:p w:rsidR="003009E4" w:rsidRPr="002A7AA9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 война 1812 г.</w:t>
            </w:r>
          </w:p>
        </w:tc>
        <w:tc>
          <w:tcPr>
            <w:tcW w:w="715" w:type="dxa"/>
          </w:tcPr>
          <w:p w:rsidR="003009E4" w:rsidRPr="000A31A7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Заграничные походы русской армии</w:t>
            </w:r>
          </w:p>
        </w:tc>
        <w:tc>
          <w:tcPr>
            <w:tcW w:w="715" w:type="dxa"/>
          </w:tcPr>
          <w:p w:rsidR="003009E4" w:rsidRPr="00163D03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Либеральные и охранительные тенденции во внутренней политике Александра1 в 1815-1825 гг</w:t>
            </w:r>
          </w:p>
        </w:tc>
        <w:tc>
          <w:tcPr>
            <w:tcW w:w="715" w:type="dxa"/>
          </w:tcPr>
          <w:p w:rsidR="003009E4" w:rsidRPr="00163D03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политика Александра 1</w:t>
            </w:r>
          </w:p>
        </w:tc>
        <w:tc>
          <w:tcPr>
            <w:tcW w:w="715" w:type="dxa"/>
          </w:tcPr>
          <w:p w:rsidR="003009E4" w:rsidRPr="00163D03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 первой четверти 19 века</w:t>
            </w:r>
          </w:p>
        </w:tc>
        <w:tc>
          <w:tcPr>
            <w:tcW w:w="715" w:type="dxa"/>
          </w:tcPr>
          <w:p w:rsidR="003009E4" w:rsidRPr="00163D03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ind w:firstLine="1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540"/>
              </w:tabs>
              <w:spacing w:after="0" w:line="240" w:lineRule="auto"/>
              <w:ind w:left="-65" w:right="-101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0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движение при Александре 1. Выступление декабристов</w:t>
            </w:r>
          </w:p>
        </w:tc>
        <w:tc>
          <w:tcPr>
            <w:tcW w:w="715" w:type="dxa"/>
          </w:tcPr>
          <w:p w:rsidR="003009E4" w:rsidRPr="000A31A7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c>
          <w:tcPr>
            <w:tcW w:w="675" w:type="dxa"/>
            <w:vMerge w:val="restart"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70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4" w:type="dxa"/>
            <w:vMerge w:val="restart"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050">
              <w:rPr>
                <w:rFonts w:ascii="Times New Roman" w:hAnsi="Times New Roman"/>
                <w:sz w:val="24"/>
                <w:szCs w:val="24"/>
              </w:rPr>
              <w:t>Россия во второй четверти 19 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0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Реформаторские и консервативные тенденции во внутренней политике Николая 1</w:t>
            </w:r>
          </w:p>
        </w:tc>
        <w:tc>
          <w:tcPr>
            <w:tcW w:w="715" w:type="dxa"/>
          </w:tcPr>
          <w:p w:rsidR="003009E4" w:rsidRPr="00775FA3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во второй четверти 19 века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движение при Николае 1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Николая 1. Этнокультурный облик страны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Николая 1.Кавказская война 1817-1864 гг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Крымская война 1853-1856гг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 империи в первой половине 19 века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темам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rPr>
          <w:trHeight w:val="952"/>
        </w:trPr>
        <w:tc>
          <w:tcPr>
            <w:tcW w:w="675" w:type="dxa"/>
            <w:vMerge w:val="restart"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0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Merge w:val="restart"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470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Россия в эпоху Великих реформ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(9ч.)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60" w:type="dxa"/>
          </w:tcPr>
          <w:p w:rsidR="003009E4" w:rsidRPr="0094637C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Европейская индустриализация и предпосылки реформ в России</w:t>
            </w:r>
          </w:p>
        </w:tc>
        <w:tc>
          <w:tcPr>
            <w:tcW w:w="715" w:type="dxa"/>
          </w:tcPr>
          <w:p w:rsidR="003009E4" w:rsidRPr="00163D03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2.:начало правления. Крестьянская реформа 1861 г.</w:t>
            </w:r>
          </w:p>
        </w:tc>
        <w:tc>
          <w:tcPr>
            <w:tcW w:w="715" w:type="dxa"/>
          </w:tcPr>
          <w:p w:rsidR="003009E4" w:rsidRPr="00163D03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1860-1870-х гг.: социальная и правовая модернизация.</w:t>
            </w:r>
          </w:p>
        </w:tc>
        <w:tc>
          <w:tcPr>
            <w:tcW w:w="715" w:type="dxa"/>
          </w:tcPr>
          <w:p w:rsidR="003009E4" w:rsidRPr="00163D03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9E4" w:rsidRPr="00810305" w:rsidRDefault="003009E4" w:rsidP="004E71AC">
            <w:pPr>
              <w:tabs>
                <w:tab w:val="left" w:pos="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движение при Александре 2 и политика правительства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466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Александра 2. Национальный вопрос в России и Европе</w:t>
            </w:r>
          </w:p>
        </w:tc>
        <w:tc>
          <w:tcPr>
            <w:tcW w:w="715" w:type="dxa"/>
          </w:tcPr>
          <w:p w:rsidR="003009E4" w:rsidRPr="00163D03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Александра 2. Русско- турецкая война в 1877-1878г.г.</w:t>
            </w:r>
          </w:p>
        </w:tc>
        <w:tc>
          <w:tcPr>
            <w:tcW w:w="715" w:type="dxa"/>
          </w:tcPr>
          <w:p w:rsidR="003009E4" w:rsidRPr="00163D03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c>
          <w:tcPr>
            <w:tcW w:w="675" w:type="dxa"/>
            <w:vMerge w:val="restart"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0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vMerge w:val="restart"/>
          </w:tcPr>
          <w:p w:rsidR="003009E4" w:rsidRPr="00547050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  <w:r w:rsidRPr="00547050">
              <w:rPr>
                <w:rFonts w:ascii="Times New Roman" w:hAnsi="Times New Roman"/>
                <w:sz w:val="24"/>
                <w:szCs w:val="24"/>
              </w:rPr>
              <w:t>Россия в 1800-1890-е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5960" w:type="dxa"/>
          </w:tcPr>
          <w:p w:rsidR="003009E4" w:rsidRPr="00163D03" w:rsidRDefault="003009E4" w:rsidP="0035585F">
            <w:pPr>
              <w:tabs>
                <w:tab w:val="left" w:pos="107"/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3: особенности внутренней политики</w:t>
            </w:r>
          </w:p>
        </w:tc>
        <w:tc>
          <w:tcPr>
            <w:tcW w:w="715" w:type="dxa"/>
          </w:tcPr>
          <w:p w:rsidR="003009E4" w:rsidRPr="00163D03" w:rsidRDefault="003009E4" w:rsidP="004E71AC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60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Перемены в экономике и  социальном строе</w:t>
            </w:r>
          </w:p>
        </w:tc>
        <w:tc>
          <w:tcPr>
            <w:tcW w:w="715" w:type="dxa"/>
          </w:tcPr>
          <w:p w:rsidR="003009E4" w:rsidRPr="00163D03" w:rsidRDefault="003009E4" w:rsidP="004E71AC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960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движение при Александре 3</w:t>
            </w:r>
          </w:p>
        </w:tc>
        <w:tc>
          <w:tcPr>
            <w:tcW w:w="715" w:type="dxa"/>
          </w:tcPr>
          <w:p w:rsidR="003009E4" w:rsidRPr="00163D03" w:rsidRDefault="003009E4" w:rsidP="004E71AC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60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Александра 3</w:t>
            </w:r>
          </w:p>
        </w:tc>
        <w:tc>
          <w:tcPr>
            <w:tcW w:w="715" w:type="dxa"/>
          </w:tcPr>
          <w:p w:rsidR="003009E4" w:rsidRPr="00163D03" w:rsidRDefault="003009E4" w:rsidP="004E71AC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60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Александра 3</w:t>
            </w:r>
          </w:p>
        </w:tc>
        <w:tc>
          <w:tcPr>
            <w:tcW w:w="715" w:type="dxa"/>
          </w:tcPr>
          <w:p w:rsidR="003009E4" w:rsidRPr="00163D03" w:rsidRDefault="003009E4" w:rsidP="004E71AC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5960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 империи во второй половине 19 века</w:t>
            </w:r>
          </w:p>
        </w:tc>
        <w:tc>
          <w:tcPr>
            <w:tcW w:w="715" w:type="dxa"/>
          </w:tcPr>
          <w:p w:rsidR="003009E4" w:rsidRPr="00163D03" w:rsidRDefault="003009E4" w:rsidP="004E71AC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96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разных слоёв  населения</w:t>
            </w:r>
          </w:p>
        </w:tc>
        <w:tc>
          <w:tcPr>
            <w:tcW w:w="715" w:type="dxa"/>
          </w:tcPr>
          <w:p w:rsidR="003009E4" w:rsidRPr="004278AC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96"/>
        </w:trPr>
        <w:tc>
          <w:tcPr>
            <w:tcW w:w="675" w:type="dxa"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</w:tcPr>
          <w:p w:rsidR="003009E4" w:rsidRPr="00547050" w:rsidRDefault="003009E4" w:rsidP="0035585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5" w:type="dxa"/>
          </w:tcPr>
          <w:p w:rsidR="003009E4" w:rsidRPr="00163D03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rPr>
          <w:trHeight w:val="171"/>
        </w:trPr>
        <w:tc>
          <w:tcPr>
            <w:tcW w:w="675" w:type="dxa"/>
            <w:vMerge w:val="restart"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0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vMerge w:val="restart"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050">
              <w:rPr>
                <w:rFonts w:ascii="Times New Roman" w:hAnsi="Times New Roman"/>
                <w:bCs/>
                <w:sz w:val="24"/>
                <w:szCs w:val="24"/>
              </w:rPr>
              <w:t>Россия в начале 20 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(14ч.)</w:t>
            </w:r>
          </w:p>
        </w:tc>
        <w:tc>
          <w:tcPr>
            <w:tcW w:w="723" w:type="dxa"/>
          </w:tcPr>
          <w:p w:rsidR="003009E4" w:rsidRPr="00163D03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42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мир на рубеже 19-20 века: динамика и противоречия развития</w:t>
            </w:r>
          </w:p>
        </w:tc>
        <w:tc>
          <w:tcPr>
            <w:tcW w:w="715" w:type="dxa"/>
          </w:tcPr>
          <w:p w:rsidR="003009E4" w:rsidRPr="00163D03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rPr>
          <w:trHeight w:val="171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43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на рубеже 19-20 веков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44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2: начало правления. Политическое развитие страны 1894-1904 гг</w:t>
            </w:r>
          </w:p>
        </w:tc>
        <w:tc>
          <w:tcPr>
            <w:tcW w:w="715" w:type="dxa"/>
          </w:tcPr>
          <w:p w:rsidR="003009E4" w:rsidRPr="00163D03" w:rsidRDefault="003009E4" w:rsidP="004E71AC">
            <w:pPr>
              <w:widowControl w:val="0"/>
              <w:tabs>
                <w:tab w:val="left" w:pos="291"/>
                <w:tab w:val="left" w:pos="415"/>
                <w:tab w:val="left" w:pos="514"/>
                <w:tab w:val="center" w:pos="568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Николая 2.Русско-японская война1904-1905гг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291"/>
                <w:tab w:val="left" w:pos="415"/>
                <w:tab w:val="left" w:pos="514"/>
                <w:tab w:val="center" w:pos="568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российская революция и политические реформы 1905-1907гг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291"/>
                <w:tab w:val="left" w:pos="415"/>
                <w:tab w:val="left" w:pos="514"/>
                <w:tab w:val="center" w:pos="568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Социально-экономические реформы П.А. Столыпина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291"/>
                <w:tab w:val="left" w:pos="415"/>
                <w:tab w:val="left" w:pos="514"/>
                <w:tab w:val="center" w:pos="568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Политическое развитие страны в 1907-1914 гг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291"/>
                <w:tab w:val="left" w:pos="415"/>
                <w:tab w:val="left" w:pos="514"/>
                <w:tab w:val="center" w:pos="568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291"/>
                <w:tab w:val="left" w:pos="415"/>
                <w:tab w:val="left" w:pos="514"/>
                <w:tab w:val="center" w:pos="568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Повторительно-обобщающие уроки по темам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291"/>
                <w:tab w:val="left" w:pos="415"/>
                <w:tab w:val="left" w:pos="514"/>
                <w:tab w:val="center" w:pos="568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 w:val="restart"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0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vMerge w:val="restart"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050">
              <w:rPr>
                <w:rFonts w:ascii="Times New Roman" w:hAnsi="Times New Roman"/>
                <w:bCs/>
                <w:sz w:val="24"/>
                <w:szCs w:val="24"/>
              </w:rPr>
              <w:t>Начало индустриальной эпохи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(13ч.)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 в 19 начале 20 века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tabs>
                <w:tab w:val="left" w:pos="21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Меняющееся общество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 демократизации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Великие идеологии»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век в зеркале художественных  исканий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и мировосприятие человека в 19 веке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 w:val="restart"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0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vMerge w:val="restart"/>
          </w:tcPr>
          <w:p w:rsidR="003009E4" w:rsidRPr="00547050" w:rsidRDefault="003009E4" w:rsidP="0035585F">
            <w:pPr>
              <w:rPr>
                <w:rFonts w:ascii="Times New Roman" w:hAnsi="Times New Roman"/>
                <w:sz w:val="24"/>
                <w:szCs w:val="24"/>
              </w:rPr>
            </w:pPr>
            <w:r w:rsidRPr="00547050">
              <w:rPr>
                <w:rFonts w:ascii="Times New Roman" w:hAnsi="Times New Roman"/>
                <w:bCs/>
                <w:sz w:val="24"/>
                <w:szCs w:val="24"/>
              </w:rPr>
              <w:t>Страны Европы и США в первой половине 19 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(15ч.)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Консульство и Империя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tabs>
                <w:tab w:val="right" w:pos="38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 в первой половине 19 века: от реставрации к Империи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От Альп до Сицилии»: объединение Италии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50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 в первой половине 19 века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Монархия Габсбургов и Балканы в первой половине 19 века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 до середины 19 века: рабовладение, демократия и экономический рост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 w:val="restart"/>
          </w:tcPr>
          <w:p w:rsidR="003009E4" w:rsidRPr="00547050" w:rsidRDefault="003009E4" w:rsidP="00355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vMerge w:val="restart"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050">
              <w:rPr>
                <w:rFonts w:ascii="Times New Roman" w:hAnsi="Times New Roman"/>
                <w:bCs/>
                <w:sz w:val="24"/>
                <w:szCs w:val="24"/>
              </w:rPr>
              <w:t>Азия, Африка и Латинская Америка в 19 начале 20 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(6ч.)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Азии в 19 начале 20 века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 в 19- начале 20 века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Латинская Америка: нелёгкий груз независимости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547050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547050" w:rsidRDefault="003009E4" w:rsidP="003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960" w:type="dxa"/>
          </w:tcPr>
          <w:p w:rsidR="003009E4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 w:val="restart"/>
          </w:tcPr>
          <w:p w:rsidR="003009E4" w:rsidRPr="00547050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  <w:vMerge w:val="restart"/>
          </w:tcPr>
          <w:p w:rsidR="003009E4" w:rsidRPr="00547050" w:rsidRDefault="003009E4" w:rsidP="0035585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050">
              <w:rPr>
                <w:rFonts w:ascii="Times New Roman" w:hAnsi="Times New Roman"/>
                <w:sz w:val="24"/>
                <w:szCs w:val="24"/>
              </w:rPr>
              <w:t>Страны Европы и США во второй половине 19- начале 20 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(13ч.)</w:t>
            </w: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 до Первой мировой войны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Франция: Вторая империя и Третья республика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Германия: на пути к европейскому лидерству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Default="003009E4" w:rsidP="0035585F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Австро-Венгрия и Балканы до Первой мировой войны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 в эпоху « Позолоченного века» и "Прогрессивной эры»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в 19 начале 20 века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E4" w:rsidTr="004E71AC">
        <w:trPr>
          <w:trHeight w:val="168"/>
        </w:trPr>
        <w:tc>
          <w:tcPr>
            <w:tcW w:w="675" w:type="dxa"/>
            <w:vMerge/>
          </w:tcPr>
          <w:p w:rsidR="003009E4" w:rsidRPr="00163D03" w:rsidRDefault="003009E4" w:rsidP="0035585F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009E4" w:rsidRPr="0094637C" w:rsidRDefault="003009E4" w:rsidP="003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3009E4" w:rsidRDefault="003009E4" w:rsidP="0035585F">
            <w:pPr>
              <w:tabs>
                <w:tab w:val="left" w:pos="480"/>
              </w:tabs>
              <w:spacing w:after="0" w:line="240" w:lineRule="auto"/>
              <w:ind w:left="-87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960" w:type="dxa"/>
          </w:tcPr>
          <w:p w:rsidR="003009E4" w:rsidRPr="00005FC8" w:rsidRDefault="003009E4" w:rsidP="0035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5" w:type="dxa"/>
          </w:tcPr>
          <w:p w:rsidR="003009E4" w:rsidRDefault="003009E4" w:rsidP="004E71A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009E4" w:rsidRPr="000D597A" w:rsidRDefault="003009E4" w:rsidP="003009E4">
      <w:pPr>
        <w:tabs>
          <w:tab w:val="left" w:pos="540"/>
          <w:tab w:val="left" w:pos="66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597A">
        <w:rPr>
          <w:rFonts w:ascii="Times New Roman" w:hAnsi="Times New Roman"/>
          <w:sz w:val="24"/>
          <w:szCs w:val="24"/>
        </w:rPr>
        <w:br w:type="textWrapping" w:clear="all"/>
      </w:r>
    </w:p>
    <w:p w:rsidR="00443B6A" w:rsidRPr="003009E4" w:rsidRDefault="00443B6A" w:rsidP="003009E4">
      <w:pPr>
        <w:tabs>
          <w:tab w:val="left" w:pos="7128"/>
        </w:tabs>
        <w:rPr>
          <w:rFonts w:ascii="Times New Roman" w:hAnsi="Times New Roman"/>
          <w:sz w:val="24"/>
          <w:szCs w:val="24"/>
        </w:rPr>
      </w:pPr>
    </w:p>
    <w:sectPr w:rsidR="00443B6A" w:rsidRPr="003009E4" w:rsidSect="004A2B6E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65" w:rsidRDefault="001E4065" w:rsidP="00341119">
      <w:pPr>
        <w:spacing w:after="0" w:line="240" w:lineRule="auto"/>
      </w:pPr>
      <w:r>
        <w:separator/>
      </w:r>
    </w:p>
  </w:endnote>
  <w:endnote w:type="continuationSeparator" w:id="0">
    <w:p w:rsidR="001E4065" w:rsidRDefault="001E4065" w:rsidP="0034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764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631A6" w:rsidRPr="009631A6" w:rsidRDefault="009631A6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9631A6">
          <w:rPr>
            <w:rFonts w:ascii="Times New Roman" w:hAnsi="Times New Roman"/>
            <w:sz w:val="24"/>
            <w:szCs w:val="24"/>
          </w:rPr>
          <w:fldChar w:fldCharType="begin"/>
        </w:r>
        <w:r w:rsidRPr="009631A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631A6">
          <w:rPr>
            <w:rFonts w:ascii="Times New Roman" w:hAnsi="Times New Roman"/>
            <w:sz w:val="24"/>
            <w:szCs w:val="24"/>
          </w:rPr>
          <w:fldChar w:fldCharType="separate"/>
        </w:r>
        <w:r w:rsidR="00BE0652">
          <w:rPr>
            <w:rFonts w:ascii="Times New Roman" w:hAnsi="Times New Roman"/>
            <w:noProof/>
            <w:sz w:val="24"/>
            <w:szCs w:val="24"/>
          </w:rPr>
          <w:t>43</w:t>
        </w:r>
        <w:r w:rsidRPr="009631A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631A6" w:rsidRDefault="009631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65" w:rsidRDefault="001E4065" w:rsidP="00341119">
      <w:pPr>
        <w:spacing w:after="0" w:line="240" w:lineRule="auto"/>
      </w:pPr>
      <w:r>
        <w:separator/>
      </w:r>
    </w:p>
  </w:footnote>
  <w:footnote w:type="continuationSeparator" w:id="0">
    <w:p w:rsidR="001E4065" w:rsidRDefault="001E4065" w:rsidP="0034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E1A76"/>
    <w:multiLevelType w:val="hybridMultilevel"/>
    <w:tmpl w:val="BD42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3"/>
  </w:num>
  <w:num w:numId="5">
    <w:abstractNumId w:val="16"/>
  </w:num>
  <w:num w:numId="6">
    <w:abstractNumId w:val="14"/>
  </w:num>
  <w:num w:numId="7">
    <w:abstractNumId w:val="20"/>
  </w:num>
  <w:num w:numId="8">
    <w:abstractNumId w:val="8"/>
  </w:num>
  <w:num w:numId="9">
    <w:abstractNumId w:val="26"/>
  </w:num>
  <w:num w:numId="10">
    <w:abstractNumId w:val="24"/>
  </w:num>
  <w:num w:numId="11">
    <w:abstractNumId w:val="22"/>
  </w:num>
  <w:num w:numId="12">
    <w:abstractNumId w:val="0"/>
  </w:num>
  <w:num w:numId="13">
    <w:abstractNumId w:val="9"/>
  </w:num>
  <w:num w:numId="14">
    <w:abstractNumId w:val="11"/>
  </w:num>
  <w:num w:numId="15">
    <w:abstractNumId w:val="2"/>
  </w:num>
  <w:num w:numId="16">
    <w:abstractNumId w:val="13"/>
  </w:num>
  <w:num w:numId="17">
    <w:abstractNumId w:val="17"/>
  </w:num>
  <w:num w:numId="18">
    <w:abstractNumId w:val="4"/>
  </w:num>
  <w:num w:numId="19">
    <w:abstractNumId w:val="5"/>
  </w:num>
  <w:num w:numId="20">
    <w:abstractNumId w:val="1"/>
  </w:num>
  <w:num w:numId="21">
    <w:abstractNumId w:val="25"/>
  </w:num>
  <w:num w:numId="22">
    <w:abstractNumId w:val="10"/>
  </w:num>
  <w:num w:numId="23">
    <w:abstractNumId w:val="19"/>
  </w:num>
  <w:num w:numId="24">
    <w:abstractNumId w:val="15"/>
  </w:num>
  <w:num w:numId="25">
    <w:abstractNumId w:val="21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B6E"/>
    <w:rsid w:val="001B56F7"/>
    <w:rsid w:val="001E4065"/>
    <w:rsid w:val="00260F25"/>
    <w:rsid w:val="00297A2B"/>
    <w:rsid w:val="002F47EA"/>
    <w:rsid w:val="003009E4"/>
    <w:rsid w:val="00341119"/>
    <w:rsid w:val="0035436C"/>
    <w:rsid w:val="003E37AF"/>
    <w:rsid w:val="00443B6A"/>
    <w:rsid w:val="004A2B6E"/>
    <w:rsid w:val="004E71AC"/>
    <w:rsid w:val="005D52FC"/>
    <w:rsid w:val="005D69FE"/>
    <w:rsid w:val="00632F20"/>
    <w:rsid w:val="007433E8"/>
    <w:rsid w:val="007A4EE2"/>
    <w:rsid w:val="0088050A"/>
    <w:rsid w:val="0092442B"/>
    <w:rsid w:val="009631A6"/>
    <w:rsid w:val="00A65BD2"/>
    <w:rsid w:val="00B60B8D"/>
    <w:rsid w:val="00BE0652"/>
    <w:rsid w:val="00C21EE3"/>
    <w:rsid w:val="00C75B4D"/>
    <w:rsid w:val="00F4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0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A2B6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0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2B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rsid w:val="004A2B6E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4A2B6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4A2B6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4A2B6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B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0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B60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вый"/>
    <w:basedOn w:val="a"/>
    <w:rsid w:val="00B60B8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Normal (Web)"/>
    <w:basedOn w:val="a"/>
    <w:uiPriority w:val="99"/>
    <w:semiHidden/>
    <w:unhideWhenUsed/>
    <w:rsid w:val="00B6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119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3009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06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0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A2B6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0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2B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rsid w:val="004A2B6E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4A2B6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4A2B6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4A2B6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B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0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B60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вый"/>
    <w:basedOn w:val="a"/>
    <w:rsid w:val="00B60B8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Normal (Web)"/>
    <w:basedOn w:val="a"/>
    <w:uiPriority w:val="99"/>
    <w:semiHidden/>
    <w:unhideWhenUsed/>
    <w:rsid w:val="00B6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1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43</Pages>
  <Words>18670</Words>
  <Characters>106421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ПК-12</dc:creator>
  <cp:lastModifiedBy>Секретарь</cp:lastModifiedBy>
  <cp:revision>25</cp:revision>
  <cp:lastPrinted>2019-11-14T05:50:00Z</cp:lastPrinted>
  <dcterms:created xsi:type="dcterms:W3CDTF">2019-10-31T10:52:00Z</dcterms:created>
  <dcterms:modified xsi:type="dcterms:W3CDTF">2019-11-14T05:50:00Z</dcterms:modified>
</cp:coreProperties>
</file>